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47F4" w14:textId="5C62060A" w:rsidR="00BC486A" w:rsidRPr="001847F4" w:rsidRDefault="00BC486A" w:rsidP="00877017">
      <w:pPr>
        <w:pStyle w:val="papertitle"/>
        <w:spacing w:before="480" w:after="100" w:afterAutospacing="1"/>
        <w:rPr>
          <w:lang w:val="en-GB"/>
        </w:rPr>
      </w:pPr>
      <w:r w:rsidRPr="001847F4">
        <w:rPr>
          <w:lang w:val="en-GB"/>
        </w:rPr>
        <w:t xml:space="preserve">Paper Title (use style: </w:t>
      </w:r>
      <w:r w:rsidRPr="006B28BE">
        <w:rPr>
          <w:lang w:val="en-GB"/>
        </w:rPr>
        <w:t>paper title</w:t>
      </w:r>
      <w:r w:rsidRPr="001847F4">
        <w:rPr>
          <w:lang w:val="en-GB"/>
        </w:rPr>
        <w:t>)</w:t>
      </w:r>
    </w:p>
    <w:p w14:paraId="1C5CABCB" w14:textId="77777777" w:rsidR="00D7522C" w:rsidRPr="001847F4" w:rsidRDefault="00D7522C" w:rsidP="00AF2DBB">
      <w:pPr>
        <w:pStyle w:val="Author"/>
        <w:spacing w:before="100" w:beforeAutospacing="1" w:after="100" w:afterAutospacing="1" w:line="120" w:lineRule="auto"/>
        <w:jc w:val="both"/>
        <w:rPr>
          <w:sz w:val="16"/>
          <w:szCs w:val="16"/>
          <w:lang w:val="en-GB"/>
        </w:rPr>
      </w:pPr>
    </w:p>
    <w:p w14:paraId="2A374771" w14:textId="77777777" w:rsidR="00D7522C" w:rsidRPr="001847F4" w:rsidRDefault="00D7522C" w:rsidP="00CA4392">
      <w:pPr>
        <w:pStyle w:val="Author"/>
        <w:spacing w:before="100" w:beforeAutospacing="1" w:after="100" w:afterAutospacing="1" w:line="120" w:lineRule="auto"/>
        <w:rPr>
          <w:sz w:val="16"/>
          <w:szCs w:val="16"/>
          <w:lang w:val="en-GB"/>
        </w:rPr>
        <w:sectPr w:rsidR="00D7522C" w:rsidRPr="001847F4" w:rsidSect="00EF491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1134" w:footer="1134" w:gutter="0"/>
          <w:cols w:space="720"/>
          <w:titlePg/>
          <w:docGrid w:linePitch="360"/>
        </w:sectPr>
      </w:pPr>
    </w:p>
    <w:p w14:paraId="25BC7279" w14:textId="3F0937B8" w:rsidR="00BD670B" w:rsidRPr="001847F4" w:rsidRDefault="009303D9" w:rsidP="00733231">
      <w:pPr>
        <w:pStyle w:val="Author"/>
        <w:spacing w:before="0"/>
        <w:rPr>
          <w:sz w:val="18"/>
          <w:szCs w:val="18"/>
          <w:lang w:val="en-GB"/>
        </w:rPr>
      </w:pPr>
      <w:r w:rsidRPr="001847F4">
        <w:rPr>
          <w:b/>
          <w:sz w:val="18"/>
          <w:szCs w:val="18"/>
          <w:lang w:val="en-GB"/>
        </w:rPr>
        <w:t>line 1</w:t>
      </w:r>
      <w:r w:rsidR="001A3B3D" w:rsidRPr="001847F4">
        <w:rPr>
          <w:b/>
          <w:sz w:val="18"/>
          <w:szCs w:val="18"/>
          <w:lang w:val="en-GB"/>
        </w:rPr>
        <w:t xml:space="preserve">: 1st </w:t>
      </w:r>
      <w:r w:rsidR="00F847A6" w:rsidRPr="001847F4">
        <w:rPr>
          <w:b/>
          <w:sz w:val="18"/>
          <w:szCs w:val="18"/>
          <w:lang w:val="en-GB"/>
        </w:rPr>
        <w:t>Given Name Surname</w:t>
      </w:r>
      <w:r w:rsidR="001A3B3D" w:rsidRPr="001847F4">
        <w:rPr>
          <w:sz w:val="18"/>
          <w:szCs w:val="18"/>
          <w:lang w:val="en-GB"/>
        </w:rPr>
        <w:t xml:space="preserve"> </w:t>
      </w:r>
      <w:r w:rsidR="001A3B3D" w:rsidRPr="001847F4">
        <w:rPr>
          <w:sz w:val="18"/>
          <w:szCs w:val="18"/>
          <w:lang w:val="en-GB"/>
        </w:rPr>
        <w:br/>
        <w:t>line 2:</w:t>
      </w:r>
      <w:r w:rsidRPr="001847F4">
        <w:rPr>
          <w:sz w:val="18"/>
          <w:szCs w:val="18"/>
          <w:lang w:val="en-GB"/>
        </w:rPr>
        <w:t xml:space="preserve"> </w:t>
      </w:r>
      <w:r w:rsidRPr="001847F4">
        <w:rPr>
          <w:i/>
          <w:sz w:val="18"/>
          <w:szCs w:val="18"/>
          <w:lang w:val="en-GB"/>
        </w:rPr>
        <w:t>dept. name of organization</w:t>
      </w:r>
      <w:r w:rsidR="001A3B3D" w:rsidRPr="001847F4">
        <w:rPr>
          <w:i/>
          <w:sz w:val="18"/>
          <w:szCs w:val="18"/>
          <w:lang w:val="en-GB"/>
        </w:rPr>
        <w:t xml:space="preserve"> </w:t>
      </w:r>
      <w:r w:rsidR="007B6DDA" w:rsidRPr="001847F4">
        <w:rPr>
          <w:i/>
          <w:sz w:val="18"/>
          <w:szCs w:val="18"/>
          <w:lang w:val="en-GB"/>
        </w:rPr>
        <w:br/>
      </w:r>
      <w:r w:rsidR="001A3B3D" w:rsidRPr="001847F4">
        <w:rPr>
          <w:i/>
          <w:sz w:val="18"/>
          <w:szCs w:val="18"/>
          <w:lang w:val="en-GB"/>
        </w:rPr>
        <w:t xml:space="preserve">(of </w:t>
      </w:r>
      <w:r w:rsidR="001A3B3D" w:rsidRPr="001847F4">
        <w:rPr>
          <w:i/>
          <w:iCs/>
          <w:sz w:val="18"/>
          <w:szCs w:val="18"/>
          <w:lang w:val="en-GB"/>
        </w:rPr>
        <w:t>Affiliation</w:t>
      </w:r>
      <w:r w:rsidR="001A3B3D" w:rsidRPr="001847F4">
        <w:rPr>
          <w:i/>
          <w:sz w:val="18"/>
          <w:szCs w:val="18"/>
          <w:lang w:val="en-GB"/>
        </w:rPr>
        <w:t>)</w:t>
      </w:r>
      <w:r w:rsidR="00D72D06" w:rsidRPr="001847F4">
        <w:rPr>
          <w:sz w:val="18"/>
          <w:szCs w:val="18"/>
          <w:lang w:val="en-GB"/>
        </w:rPr>
        <w:br/>
      </w:r>
      <w:r w:rsidR="00645D22" w:rsidRPr="001847F4">
        <w:rPr>
          <w:sz w:val="18"/>
          <w:szCs w:val="18"/>
          <w:lang w:val="en-GB"/>
        </w:rPr>
        <w:t>li</w:t>
      </w:r>
      <w:r w:rsidRPr="001847F4">
        <w:rPr>
          <w:sz w:val="18"/>
          <w:szCs w:val="18"/>
          <w:lang w:val="en-GB"/>
        </w:rPr>
        <w:t xml:space="preserve">ne </w:t>
      </w:r>
      <w:r w:rsidR="001A3B3D" w:rsidRPr="001847F4">
        <w:rPr>
          <w:sz w:val="18"/>
          <w:szCs w:val="18"/>
          <w:lang w:val="en-GB"/>
        </w:rPr>
        <w:t>3</w:t>
      </w:r>
      <w:r w:rsidRPr="001847F4">
        <w:rPr>
          <w:sz w:val="18"/>
          <w:szCs w:val="18"/>
          <w:lang w:val="en-GB"/>
        </w:rPr>
        <w:t xml:space="preserve">: </w:t>
      </w:r>
      <w:r w:rsidRPr="001847F4">
        <w:rPr>
          <w:i/>
          <w:sz w:val="18"/>
          <w:szCs w:val="18"/>
          <w:lang w:val="en-GB"/>
        </w:rPr>
        <w:t xml:space="preserve">name of organization </w:t>
      </w:r>
      <w:r w:rsidR="007B6DDA" w:rsidRPr="001847F4">
        <w:rPr>
          <w:i/>
          <w:sz w:val="18"/>
          <w:szCs w:val="18"/>
          <w:lang w:val="en-GB"/>
        </w:rPr>
        <w:br/>
      </w:r>
      <w:r w:rsidR="001A3B3D" w:rsidRPr="001847F4">
        <w:rPr>
          <w:i/>
          <w:sz w:val="18"/>
          <w:szCs w:val="18"/>
          <w:lang w:val="en-GB"/>
        </w:rPr>
        <w:t>(of Affiliation)</w:t>
      </w:r>
      <w:r w:rsidR="001A3B3D" w:rsidRPr="001847F4">
        <w:rPr>
          <w:i/>
          <w:sz w:val="18"/>
          <w:szCs w:val="18"/>
          <w:lang w:val="en-GB"/>
        </w:rPr>
        <w:br/>
      </w:r>
      <w:r w:rsidRPr="001847F4">
        <w:rPr>
          <w:sz w:val="18"/>
          <w:szCs w:val="18"/>
          <w:lang w:val="en-GB"/>
        </w:rPr>
        <w:t xml:space="preserve">line </w:t>
      </w:r>
      <w:r w:rsidR="001A3B3D" w:rsidRPr="001847F4">
        <w:rPr>
          <w:sz w:val="18"/>
          <w:szCs w:val="18"/>
          <w:lang w:val="en-GB"/>
        </w:rPr>
        <w:t>4</w:t>
      </w:r>
      <w:r w:rsidRPr="001847F4">
        <w:rPr>
          <w:sz w:val="18"/>
          <w:szCs w:val="18"/>
          <w:lang w:val="en-GB"/>
        </w:rPr>
        <w:t>: City, Country</w:t>
      </w:r>
      <w:r w:rsidR="001A3B3D" w:rsidRPr="001847F4">
        <w:rPr>
          <w:sz w:val="18"/>
          <w:szCs w:val="18"/>
          <w:lang w:val="en-GB"/>
        </w:rPr>
        <w:br/>
      </w:r>
      <w:r w:rsidRPr="001847F4">
        <w:rPr>
          <w:sz w:val="18"/>
          <w:szCs w:val="18"/>
          <w:lang w:val="en-GB"/>
        </w:rPr>
        <w:t xml:space="preserve">line </w:t>
      </w:r>
      <w:r w:rsidR="001A3B3D" w:rsidRPr="001847F4">
        <w:rPr>
          <w:sz w:val="18"/>
          <w:szCs w:val="18"/>
          <w:lang w:val="en-GB"/>
        </w:rPr>
        <w:t>5: e</w:t>
      </w:r>
      <w:r w:rsidRPr="001847F4">
        <w:rPr>
          <w:sz w:val="18"/>
          <w:szCs w:val="18"/>
          <w:lang w:val="en-GB"/>
        </w:rPr>
        <w:t>ma</w:t>
      </w:r>
      <w:r w:rsidR="001A3B3D" w:rsidRPr="001847F4">
        <w:rPr>
          <w:sz w:val="18"/>
          <w:szCs w:val="18"/>
          <w:lang w:val="en-GB"/>
        </w:rPr>
        <w:t>il address</w:t>
      </w:r>
      <w:r w:rsidR="00E64BB7">
        <w:rPr>
          <w:sz w:val="18"/>
          <w:szCs w:val="18"/>
          <w:lang w:val="en-GB"/>
        </w:rPr>
        <w:t xml:space="preserve"> </w:t>
      </w:r>
      <w:r w:rsidR="00DA286F">
        <w:rPr>
          <w:sz w:val="18"/>
          <w:szCs w:val="18"/>
          <w:lang w:val="en-GB"/>
        </w:rPr>
        <w:t>or ORCID</w:t>
      </w:r>
    </w:p>
    <w:p w14:paraId="49805D2E" w14:textId="4CB30318" w:rsidR="001A3B3D" w:rsidRPr="001847F4" w:rsidRDefault="00447BB9" w:rsidP="008040F8">
      <w:pPr>
        <w:pStyle w:val="Author"/>
        <w:spacing w:before="100" w:beforeAutospacing="1"/>
        <w:rPr>
          <w:sz w:val="18"/>
          <w:szCs w:val="18"/>
          <w:lang w:val="en-GB"/>
        </w:rPr>
      </w:pPr>
      <w:r w:rsidRPr="001847F4">
        <w:rPr>
          <w:b/>
          <w:sz w:val="18"/>
          <w:szCs w:val="18"/>
          <w:lang w:val="en-GB"/>
        </w:rPr>
        <w:t>line 1: 4</w:t>
      </w:r>
      <w:r w:rsidRPr="001847F4">
        <w:rPr>
          <w:b/>
          <w:sz w:val="18"/>
          <w:szCs w:val="18"/>
          <w:vertAlign w:val="superscript"/>
          <w:lang w:val="en-GB"/>
        </w:rPr>
        <w:t>th</w:t>
      </w:r>
      <w:r w:rsidRPr="001847F4">
        <w:rPr>
          <w:b/>
          <w:sz w:val="18"/>
          <w:szCs w:val="18"/>
          <w:lang w:val="en-GB"/>
        </w:rPr>
        <w:t xml:space="preserve"> Given Name Surname</w:t>
      </w:r>
      <w:r w:rsidRPr="001847F4">
        <w:rPr>
          <w:sz w:val="18"/>
          <w:szCs w:val="18"/>
          <w:lang w:val="en-GB"/>
        </w:rPr>
        <w:br/>
        <w:t xml:space="preserve">line 2: </w:t>
      </w:r>
      <w:r w:rsidRPr="001847F4">
        <w:rPr>
          <w:i/>
          <w:sz w:val="18"/>
          <w:szCs w:val="18"/>
          <w:lang w:val="en-GB"/>
        </w:rPr>
        <w:t>dept. name of organization</w:t>
      </w:r>
      <w:r w:rsidRPr="001847F4">
        <w:rPr>
          <w:sz w:val="18"/>
          <w:szCs w:val="18"/>
          <w:lang w:val="en-GB"/>
        </w:rPr>
        <w:br/>
      </w:r>
      <w:r w:rsidRPr="001847F4">
        <w:rPr>
          <w:i/>
          <w:sz w:val="18"/>
          <w:szCs w:val="18"/>
          <w:lang w:val="en-GB"/>
        </w:rPr>
        <w:t xml:space="preserve">(of </w:t>
      </w:r>
      <w:r w:rsidRPr="001847F4">
        <w:rPr>
          <w:i/>
          <w:iCs/>
          <w:sz w:val="18"/>
          <w:szCs w:val="18"/>
          <w:lang w:val="en-GB"/>
        </w:rPr>
        <w:t>Affiliation</w:t>
      </w:r>
      <w:r w:rsidRPr="001847F4">
        <w:rPr>
          <w:i/>
          <w:sz w:val="18"/>
          <w:szCs w:val="18"/>
          <w:lang w:val="en-GB"/>
        </w:rPr>
        <w:t>)</w:t>
      </w:r>
      <w:r w:rsidRPr="001847F4">
        <w:rPr>
          <w:sz w:val="18"/>
          <w:szCs w:val="18"/>
          <w:lang w:val="en-GB"/>
        </w:rPr>
        <w:br/>
        <w:t xml:space="preserve">line 3: </w:t>
      </w:r>
      <w:r w:rsidRPr="001847F4">
        <w:rPr>
          <w:i/>
          <w:sz w:val="18"/>
          <w:szCs w:val="18"/>
          <w:lang w:val="en-GB"/>
        </w:rPr>
        <w:t xml:space="preserve">name of organization </w:t>
      </w:r>
      <w:r w:rsidR="007B6DDA" w:rsidRPr="001847F4">
        <w:rPr>
          <w:i/>
          <w:sz w:val="18"/>
          <w:szCs w:val="18"/>
          <w:lang w:val="en-GB"/>
        </w:rPr>
        <w:br/>
      </w:r>
      <w:r w:rsidRPr="001847F4">
        <w:rPr>
          <w:i/>
          <w:sz w:val="18"/>
          <w:szCs w:val="18"/>
          <w:lang w:val="en-GB"/>
        </w:rPr>
        <w:t>(of Affiliation)</w:t>
      </w:r>
      <w:r w:rsidRPr="001847F4">
        <w:rPr>
          <w:i/>
          <w:sz w:val="18"/>
          <w:szCs w:val="18"/>
          <w:lang w:val="en-GB"/>
        </w:rPr>
        <w:br/>
      </w:r>
      <w:r w:rsidRPr="001847F4">
        <w:rPr>
          <w:sz w:val="18"/>
          <w:szCs w:val="18"/>
          <w:lang w:val="en-GB"/>
        </w:rPr>
        <w:t>line 4: City, Country</w:t>
      </w:r>
      <w:r w:rsidRPr="001847F4">
        <w:rPr>
          <w:sz w:val="18"/>
          <w:szCs w:val="18"/>
          <w:lang w:val="en-GB"/>
        </w:rPr>
        <w:br/>
        <w:t xml:space="preserve">line 5: email </w:t>
      </w:r>
      <w:r w:rsidR="00907EFF" w:rsidRPr="001847F4">
        <w:rPr>
          <w:sz w:val="18"/>
          <w:szCs w:val="18"/>
          <w:lang w:val="en-GB"/>
        </w:rPr>
        <w:t>address</w:t>
      </w:r>
      <w:r w:rsidR="00907EFF">
        <w:rPr>
          <w:sz w:val="18"/>
          <w:szCs w:val="18"/>
          <w:lang w:val="en-GB"/>
        </w:rPr>
        <w:t xml:space="preserve"> or ORCID</w:t>
      </w:r>
      <w:r w:rsidR="00BD670B" w:rsidRPr="001847F4">
        <w:rPr>
          <w:sz w:val="18"/>
          <w:szCs w:val="18"/>
          <w:lang w:val="en-GB"/>
        </w:rPr>
        <w:br w:type="column"/>
      </w:r>
      <w:r w:rsidR="001A3B3D" w:rsidRPr="001847F4">
        <w:rPr>
          <w:b/>
          <w:sz w:val="18"/>
          <w:szCs w:val="18"/>
          <w:lang w:val="en-GB"/>
        </w:rPr>
        <w:t>line 1: 2</w:t>
      </w:r>
      <w:r w:rsidR="001A3B3D" w:rsidRPr="001847F4">
        <w:rPr>
          <w:b/>
          <w:sz w:val="18"/>
          <w:szCs w:val="18"/>
          <w:vertAlign w:val="superscript"/>
          <w:lang w:val="en-GB"/>
        </w:rPr>
        <w:t>nd</w:t>
      </w:r>
      <w:r w:rsidR="001A3B3D" w:rsidRPr="001847F4">
        <w:rPr>
          <w:b/>
          <w:sz w:val="18"/>
          <w:szCs w:val="18"/>
          <w:lang w:val="en-GB"/>
        </w:rPr>
        <w:t xml:space="preserve"> </w:t>
      </w:r>
      <w:r w:rsidR="00F847A6" w:rsidRPr="001847F4">
        <w:rPr>
          <w:b/>
          <w:sz w:val="18"/>
          <w:szCs w:val="18"/>
          <w:lang w:val="en-GB"/>
        </w:rPr>
        <w:t>Given Name Surname</w:t>
      </w:r>
      <w:r w:rsidR="001A3B3D" w:rsidRPr="001847F4">
        <w:rPr>
          <w:sz w:val="18"/>
          <w:szCs w:val="18"/>
          <w:lang w:val="en-GB"/>
        </w:rPr>
        <w:br/>
        <w:t xml:space="preserve">line 2: </w:t>
      </w:r>
      <w:r w:rsidR="001A3B3D" w:rsidRPr="001847F4">
        <w:rPr>
          <w:i/>
          <w:sz w:val="18"/>
          <w:szCs w:val="18"/>
          <w:lang w:val="en-GB"/>
        </w:rPr>
        <w:t xml:space="preserve">dept. name of organization </w:t>
      </w:r>
      <w:r w:rsidR="007B6DDA" w:rsidRPr="001847F4">
        <w:rPr>
          <w:i/>
          <w:sz w:val="18"/>
          <w:szCs w:val="18"/>
          <w:lang w:val="en-GB"/>
        </w:rPr>
        <w:br/>
      </w:r>
      <w:r w:rsidR="001A3B3D" w:rsidRPr="001847F4">
        <w:rPr>
          <w:i/>
          <w:sz w:val="18"/>
          <w:szCs w:val="18"/>
          <w:lang w:val="en-GB"/>
        </w:rPr>
        <w:t xml:space="preserve">(of </w:t>
      </w:r>
      <w:r w:rsidR="001A3B3D" w:rsidRPr="001847F4">
        <w:rPr>
          <w:i/>
          <w:iCs/>
          <w:sz w:val="18"/>
          <w:szCs w:val="18"/>
          <w:lang w:val="en-GB"/>
        </w:rPr>
        <w:t>Affiliation</w:t>
      </w:r>
      <w:r w:rsidR="001A3B3D" w:rsidRPr="001847F4">
        <w:rPr>
          <w:i/>
          <w:sz w:val="18"/>
          <w:szCs w:val="18"/>
          <w:lang w:val="en-GB"/>
        </w:rPr>
        <w:t>)</w:t>
      </w:r>
      <w:r w:rsidR="001A3B3D" w:rsidRPr="001847F4">
        <w:rPr>
          <w:sz w:val="18"/>
          <w:szCs w:val="18"/>
          <w:lang w:val="en-GB"/>
        </w:rPr>
        <w:br/>
        <w:t xml:space="preserve">line 3: </w:t>
      </w:r>
      <w:r w:rsidR="001A3B3D" w:rsidRPr="001847F4">
        <w:rPr>
          <w:i/>
          <w:sz w:val="18"/>
          <w:szCs w:val="18"/>
          <w:lang w:val="en-GB"/>
        </w:rPr>
        <w:t xml:space="preserve">name of organization </w:t>
      </w:r>
      <w:r w:rsidR="007B6DDA" w:rsidRPr="001847F4">
        <w:rPr>
          <w:i/>
          <w:sz w:val="18"/>
          <w:szCs w:val="18"/>
          <w:lang w:val="en-GB"/>
        </w:rPr>
        <w:br/>
      </w:r>
      <w:r w:rsidR="001A3B3D" w:rsidRPr="001847F4">
        <w:rPr>
          <w:i/>
          <w:sz w:val="18"/>
          <w:szCs w:val="18"/>
          <w:lang w:val="en-GB"/>
        </w:rPr>
        <w:t>(of Affiliation)</w:t>
      </w:r>
      <w:r w:rsidR="001A3B3D" w:rsidRPr="001847F4">
        <w:rPr>
          <w:i/>
          <w:sz w:val="18"/>
          <w:szCs w:val="18"/>
          <w:lang w:val="en-GB"/>
        </w:rPr>
        <w:br/>
      </w:r>
      <w:r w:rsidR="001A3B3D" w:rsidRPr="001847F4">
        <w:rPr>
          <w:sz w:val="18"/>
          <w:szCs w:val="18"/>
          <w:lang w:val="en-GB"/>
        </w:rPr>
        <w:t>line 4: City, Country</w:t>
      </w:r>
      <w:r w:rsidR="001A3B3D" w:rsidRPr="001847F4">
        <w:rPr>
          <w:sz w:val="18"/>
          <w:szCs w:val="18"/>
          <w:lang w:val="en-GB"/>
        </w:rPr>
        <w:br/>
        <w:t xml:space="preserve">line 5: email </w:t>
      </w:r>
      <w:r w:rsidR="00907EFF" w:rsidRPr="001847F4">
        <w:rPr>
          <w:sz w:val="18"/>
          <w:szCs w:val="18"/>
          <w:lang w:val="en-GB"/>
        </w:rPr>
        <w:t>address</w:t>
      </w:r>
      <w:r w:rsidR="00907EFF">
        <w:rPr>
          <w:sz w:val="18"/>
          <w:szCs w:val="18"/>
          <w:lang w:val="en-GB"/>
        </w:rPr>
        <w:t xml:space="preserve"> or ORCID</w:t>
      </w:r>
    </w:p>
    <w:p w14:paraId="5C8383A7" w14:textId="073511EC" w:rsidR="001A3B3D" w:rsidRDefault="00447BB9" w:rsidP="00733231">
      <w:pPr>
        <w:pStyle w:val="Author"/>
        <w:spacing w:before="100" w:beforeAutospacing="1"/>
        <w:rPr>
          <w:sz w:val="18"/>
          <w:szCs w:val="18"/>
          <w:lang w:val="en-GB"/>
        </w:rPr>
      </w:pPr>
      <w:r w:rsidRPr="001847F4">
        <w:rPr>
          <w:b/>
          <w:sz w:val="18"/>
          <w:szCs w:val="18"/>
          <w:lang w:val="en-GB"/>
        </w:rPr>
        <w:t>line 1: 5</w:t>
      </w:r>
      <w:r w:rsidRPr="001847F4">
        <w:rPr>
          <w:b/>
          <w:sz w:val="18"/>
          <w:szCs w:val="18"/>
          <w:vertAlign w:val="superscript"/>
          <w:lang w:val="en-GB"/>
        </w:rPr>
        <w:t>th</w:t>
      </w:r>
      <w:r w:rsidRPr="001847F4">
        <w:rPr>
          <w:b/>
          <w:sz w:val="18"/>
          <w:szCs w:val="18"/>
          <w:lang w:val="en-GB"/>
        </w:rPr>
        <w:t xml:space="preserve"> Given Name Surname</w:t>
      </w:r>
      <w:r w:rsidRPr="001847F4">
        <w:rPr>
          <w:sz w:val="18"/>
          <w:szCs w:val="18"/>
          <w:lang w:val="en-GB"/>
        </w:rPr>
        <w:br/>
        <w:t xml:space="preserve">line 2: </w:t>
      </w:r>
      <w:r w:rsidRPr="001847F4">
        <w:rPr>
          <w:i/>
          <w:sz w:val="18"/>
          <w:szCs w:val="18"/>
          <w:lang w:val="en-GB"/>
        </w:rPr>
        <w:t xml:space="preserve">dept. name of organization </w:t>
      </w:r>
      <w:r w:rsidR="007B6DDA" w:rsidRPr="001847F4">
        <w:rPr>
          <w:i/>
          <w:sz w:val="18"/>
          <w:szCs w:val="18"/>
          <w:lang w:val="en-GB"/>
        </w:rPr>
        <w:br/>
      </w:r>
      <w:r w:rsidRPr="001847F4">
        <w:rPr>
          <w:i/>
          <w:sz w:val="18"/>
          <w:szCs w:val="18"/>
          <w:lang w:val="en-GB"/>
        </w:rPr>
        <w:t xml:space="preserve">(of </w:t>
      </w:r>
      <w:r w:rsidRPr="001847F4">
        <w:rPr>
          <w:i/>
          <w:iCs/>
          <w:sz w:val="18"/>
          <w:szCs w:val="18"/>
          <w:lang w:val="en-GB"/>
        </w:rPr>
        <w:t>Affiliation</w:t>
      </w:r>
      <w:r w:rsidRPr="001847F4">
        <w:rPr>
          <w:i/>
          <w:sz w:val="18"/>
          <w:szCs w:val="18"/>
          <w:lang w:val="en-GB"/>
        </w:rPr>
        <w:t>)</w:t>
      </w:r>
      <w:r w:rsidRPr="001847F4">
        <w:rPr>
          <w:sz w:val="18"/>
          <w:szCs w:val="18"/>
          <w:lang w:val="en-GB"/>
        </w:rPr>
        <w:br/>
        <w:t xml:space="preserve">line 3: </w:t>
      </w:r>
      <w:r w:rsidRPr="001847F4">
        <w:rPr>
          <w:i/>
          <w:sz w:val="18"/>
          <w:szCs w:val="18"/>
          <w:lang w:val="en-GB"/>
        </w:rPr>
        <w:t xml:space="preserve">name of organization </w:t>
      </w:r>
      <w:r w:rsidR="007B6DDA" w:rsidRPr="001847F4">
        <w:rPr>
          <w:i/>
          <w:sz w:val="18"/>
          <w:szCs w:val="18"/>
          <w:lang w:val="en-GB"/>
        </w:rPr>
        <w:br/>
      </w:r>
      <w:r w:rsidRPr="001847F4">
        <w:rPr>
          <w:i/>
          <w:sz w:val="18"/>
          <w:szCs w:val="18"/>
          <w:lang w:val="en-GB"/>
        </w:rPr>
        <w:t>(of Affiliation)</w:t>
      </w:r>
      <w:r w:rsidRPr="001847F4">
        <w:rPr>
          <w:i/>
          <w:sz w:val="18"/>
          <w:szCs w:val="18"/>
          <w:lang w:val="en-GB"/>
        </w:rPr>
        <w:br/>
      </w:r>
      <w:r w:rsidRPr="001847F4">
        <w:rPr>
          <w:sz w:val="18"/>
          <w:szCs w:val="18"/>
          <w:lang w:val="en-GB"/>
        </w:rPr>
        <w:t>line 4: City, Country</w:t>
      </w:r>
      <w:r w:rsidRPr="001847F4">
        <w:rPr>
          <w:sz w:val="18"/>
          <w:szCs w:val="18"/>
          <w:lang w:val="en-GB"/>
        </w:rPr>
        <w:br/>
        <w:t xml:space="preserve">line 5: email </w:t>
      </w:r>
      <w:r w:rsidR="00907EFF" w:rsidRPr="001847F4">
        <w:rPr>
          <w:sz w:val="18"/>
          <w:szCs w:val="18"/>
          <w:lang w:val="en-GB"/>
        </w:rPr>
        <w:t>address</w:t>
      </w:r>
      <w:r w:rsidR="00907EFF">
        <w:rPr>
          <w:sz w:val="18"/>
          <w:szCs w:val="18"/>
          <w:lang w:val="en-GB"/>
        </w:rPr>
        <w:t xml:space="preserve"> or ORCID</w:t>
      </w:r>
      <w:r w:rsidR="00BD670B" w:rsidRPr="001847F4">
        <w:rPr>
          <w:sz w:val="18"/>
          <w:szCs w:val="18"/>
          <w:lang w:val="en-GB"/>
        </w:rPr>
        <w:br w:type="column"/>
      </w:r>
      <w:r w:rsidR="001A3B3D" w:rsidRPr="001847F4">
        <w:rPr>
          <w:b/>
          <w:sz w:val="18"/>
          <w:szCs w:val="18"/>
          <w:lang w:val="en-GB"/>
        </w:rPr>
        <w:t>line 1: 3</w:t>
      </w:r>
      <w:r w:rsidR="001A3B3D" w:rsidRPr="001847F4">
        <w:rPr>
          <w:b/>
          <w:sz w:val="18"/>
          <w:szCs w:val="18"/>
          <w:vertAlign w:val="superscript"/>
          <w:lang w:val="en-GB"/>
        </w:rPr>
        <w:t>rd</w:t>
      </w:r>
      <w:r w:rsidR="001A3B3D" w:rsidRPr="001847F4">
        <w:rPr>
          <w:b/>
          <w:sz w:val="18"/>
          <w:szCs w:val="18"/>
          <w:lang w:val="en-GB"/>
        </w:rPr>
        <w:t xml:space="preserve"> </w:t>
      </w:r>
      <w:r w:rsidR="00F847A6" w:rsidRPr="001847F4">
        <w:rPr>
          <w:b/>
          <w:sz w:val="18"/>
          <w:szCs w:val="18"/>
          <w:lang w:val="en-GB"/>
        </w:rPr>
        <w:t>Given Name Surname</w:t>
      </w:r>
      <w:r w:rsidR="001A3B3D" w:rsidRPr="001847F4">
        <w:rPr>
          <w:sz w:val="18"/>
          <w:szCs w:val="18"/>
          <w:lang w:val="en-GB"/>
        </w:rPr>
        <w:br/>
        <w:t xml:space="preserve">line 2: </w:t>
      </w:r>
      <w:r w:rsidR="001A3B3D" w:rsidRPr="001847F4">
        <w:rPr>
          <w:i/>
          <w:sz w:val="18"/>
          <w:szCs w:val="18"/>
          <w:lang w:val="en-GB"/>
        </w:rPr>
        <w:t xml:space="preserve">dept. name of organization </w:t>
      </w:r>
      <w:r w:rsidR="007B6DDA" w:rsidRPr="001847F4">
        <w:rPr>
          <w:i/>
          <w:sz w:val="18"/>
          <w:szCs w:val="18"/>
          <w:lang w:val="en-GB"/>
        </w:rPr>
        <w:br/>
      </w:r>
      <w:r w:rsidR="001A3B3D" w:rsidRPr="001847F4">
        <w:rPr>
          <w:i/>
          <w:sz w:val="18"/>
          <w:szCs w:val="18"/>
          <w:lang w:val="en-GB"/>
        </w:rPr>
        <w:t xml:space="preserve">(of </w:t>
      </w:r>
      <w:r w:rsidR="001A3B3D" w:rsidRPr="001847F4">
        <w:rPr>
          <w:i/>
          <w:iCs/>
          <w:sz w:val="18"/>
          <w:szCs w:val="18"/>
          <w:lang w:val="en-GB"/>
        </w:rPr>
        <w:t>Affiliation</w:t>
      </w:r>
      <w:r w:rsidR="001A3B3D" w:rsidRPr="001847F4">
        <w:rPr>
          <w:i/>
          <w:sz w:val="18"/>
          <w:szCs w:val="18"/>
          <w:lang w:val="en-GB"/>
        </w:rPr>
        <w:t>)</w:t>
      </w:r>
      <w:r w:rsidR="001A3B3D" w:rsidRPr="001847F4">
        <w:rPr>
          <w:sz w:val="18"/>
          <w:szCs w:val="18"/>
          <w:lang w:val="en-GB"/>
        </w:rPr>
        <w:br/>
        <w:t xml:space="preserve">line 3: </w:t>
      </w:r>
      <w:r w:rsidR="001A3B3D" w:rsidRPr="001847F4">
        <w:rPr>
          <w:i/>
          <w:sz w:val="18"/>
          <w:szCs w:val="18"/>
          <w:lang w:val="en-GB"/>
        </w:rPr>
        <w:t xml:space="preserve">name of organization </w:t>
      </w:r>
      <w:r w:rsidR="007B6DDA" w:rsidRPr="001847F4">
        <w:rPr>
          <w:i/>
          <w:sz w:val="18"/>
          <w:szCs w:val="18"/>
          <w:lang w:val="en-GB"/>
        </w:rPr>
        <w:br/>
      </w:r>
      <w:r w:rsidR="001A3B3D" w:rsidRPr="001847F4">
        <w:rPr>
          <w:i/>
          <w:sz w:val="18"/>
          <w:szCs w:val="18"/>
          <w:lang w:val="en-GB"/>
        </w:rPr>
        <w:t>(of Affiliation)</w:t>
      </w:r>
      <w:r w:rsidR="001A3B3D" w:rsidRPr="001847F4">
        <w:rPr>
          <w:i/>
          <w:sz w:val="18"/>
          <w:szCs w:val="18"/>
          <w:lang w:val="en-GB"/>
        </w:rPr>
        <w:br/>
      </w:r>
      <w:r w:rsidR="001A3B3D" w:rsidRPr="001847F4">
        <w:rPr>
          <w:sz w:val="18"/>
          <w:szCs w:val="18"/>
          <w:lang w:val="en-GB"/>
        </w:rPr>
        <w:t>line 4: City, Country</w:t>
      </w:r>
      <w:r w:rsidR="001A3B3D" w:rsidRPr="001847F4">
        <w:rPr>
          <w:sz w:val="18"/>
          <w:szCs w:val="18"/>
          <w:lang w:val="en-GB"/>
        </w:rPr>
        <w:br/>
        <w:t xml:space="preserve">line 5: email </w:t>
      </w:r>
      <w:r w:rsidR="00907EFF" w:rsidRPr="001847F4">
        <w:rPr>
          <w:sz w:val="18"/>
          <w:szCs w:val="18"/>
          <w:lang w:val="en-GB"/>
        </w:rPr>
        <w:t>address</w:t>
      </w:r>
      <w:r w:rsidR="00907EFF">
        <w:rPr>
          <w:sz w:val="18"/>
          <w:szCs w:val="18"/>
          <w:lang w:val="en-GB"/>
        </w:rPr>
        <w:t xml:space="preserve"> or ORCID</w:t>
      </w:r>
    </w:p>
    <w:p w14:paraId="444C260D" w14:textId="536254F0" w:rsidR="009F1D79" w:rsidRDefault="00744590" w:rsidP="00923ACD">
      <w:pPr>
        <w:spacing w:before="100" w:beforeAutospacing="1"/>
        <w:rPr>
          <w:sz w:val="18"/>
          <w:szCs w:val="18"/>
          <w:lang w:val="en-GB"/>
        </w:rPr>
      </w:pPr>
      <w:r w:rsidRPr="001847F4">
        <w:rPr>
          <w:b/>
          <w:noProof/>
          <w:sz w:val="18"/>
          <w:szCs w:val="18"/>
          <w:lang w:val="en-GB"/>
        </w:rPr>
        <w:t xml:space="preserve">line 1: </w:t>
      </w:r>
      <w:r w:rsidR="00923ACD">
        <w:rPr>
          <w:b/>
          <w:noProof/>
          <w:sz w:val="18"/>
          <w:szCs w:val="18"/>
          <w:lang w:val="en-GB"/>
        </w:rPr>
        <w:t>6</w:t>
      </w:r>
      <w:r w:rsidRPr="00923ACD">
        <w:rPr>
          <w:b/>
          <w:noProof/>
          <w:sz w:val="18"/>
          <w:szCs w:val="18"/>
          <w:lang w:val="en-GB"/>
        </w:rPr>
        <w:t>th</w:t>
      </w:r>
      <w:r w:rsidRPr="001847F4">
        <w:rPr>
          <w:b/>
          <w:noProof/>
          <w:sz w:val="18"/>
          <w:szCs w:val="18"/>
          <w:lang w:val="en-GB"/>
        </w:rPr>
        <w:t xml:space="preserve"> Given Name Surname</w:t>
      </w:r>
      <w:r w:rsidRPr="001847F4">
        <w:rPr>
          <w:sz w:val="18"/>
          <w:szCs w:val="18"/>
          <w:lang w:val="en-GB"/>
        </w:rPr>
        <w:br/>
        <w:t xml:space="preserve">line 2: </w:t>
      </w:r>
      <w:r w:rsidRPr="001847F4">
        <w:rPr>
          <w:i/>
          <w:sz w:val="18"/>
          <w:szCs w:val="18"/>
          <w:lang w:val="en-GB"/>
        </w:rPr>
        <w:t xml:space="preserve">dept. name of organization </w:t>
      </w:r>
      <w:r w:rsidRPr="001847F4">
        <w:rPr>
          <w:i/>
          <w:sz w:val="18"/>
          <w:szCs w:val="18"/>
          <w:lang w:val="en-GB"/>
        </w:rPr>
        <w:br/>
        <w:t xml:space="preserve">(of </w:t>
      </w:r>
      <w:r w:rsidRPr="001847F4">
        <w:rPr>
          <w:i/>
          <w:iCs/>
          <w:sz w:val="18"/>
          <w:szCs w:val="18"/>
          <w:lang w:val="en-GB"/>
        </w:rPr>
        <w:t>Affiliation</w:t>
      </w:r>
      <w:r w:rsidRPr="001847F4">
        <w:rPr>
          <w:i/>
          <w:sz w:val="18"/>
          <w:szCs w:val="18"/>
          <w:lang w:val="en-GB"/>
        </w:rPr>
        <w:t>)</w:t>
      </w:r>
      <w:r w:rsidRPr="001847F4">
        <w:rPr>
          <w:sz w:val="18"/>
          <w:szCs w:val="18"/>
          <w:lang w:val="en-GB"/>
        </w:rPr>
        <w:br/>
        <w:t xml:space="preserve">line 3: </w:t>
      </w:r>
      <w:r w:rsidRPr="001847F4">
        <w:rPr>
          <w:i/>
          <w:sz w:val="18"/>
          <w:szCs w:val="18"/>
          <w:lang w:val="en-GB"/>
        </w:rPr>
        <w:t xml:space="preserve">name of organization </w:t>
      </w:r>
      <w:r w:rsidRPr="001847F4">
        <w:rPr>
          <w:i/>
          <w:sz w:val="18"/>
          <w:szCs w:val="18"/>
          <w:lang w:val="en-GB"/>
        </w:rPr>
        <w:br/>
        <w:t>(of Affiliation)</w:t>
      </w:r>
      <w:r w:rsidRPr="001847F4">
        <w:rPr>
          <w:i/>
          <w:sz w:val="18"/>
          <w:szCs w:val="18"/>
          <w:lang w:val="en-GB"/>
        </w:rPr>
        <w:br/>
      </w:r>
      <w:r w:rsidRPr="001847F4">
        <w:rPr>
          <w:sz w:val="18"/>
          <w:szCs w:val="18"/>
          <w:lang w:val="en-GB"/>
        </w:rPr>
        <w:t>line 4: City, Country</w:t>
      </w:r>
      <w:r w:rsidRPr="001847F4">
        <w:rPr>
          <w:sz w:val="18"/>
          <w:szCs w:val="18"/>
          <w:lang w:val="en-GB"/>
        </w:rPr>
        <w:br/>
        <w:t>line 5: email address</w:t>
      </w:r>
      <w:r>
        <w:rPr>
          <w:sz w:val="18"/>
          <w:szCs w:val="18"/>
          <w:lang w:val="en-GB"/>
        </w:rPr>
        <w:t xml:space="preserve"> or ORCID</w:t>
      </w:r>
    </w:p>
    <w:p w14:paraId="3C5E849F" w14:textId="6FD6605E" w:rsidR="00EC2792" w:rsidRPr="001847F4" w:rsidRDefault="00EC2792" w:rsidP="00EC2792">
      <w:pPr>
        <w:jc w:val="both"/>
        <w:rPr>
          <w:lang w:val="en-GB"/>
        </w:rPr>
        <w:sectPr w:rsidR="00EC2792" w:rsidRPr="001847F4" w:rsidSect="006E363A">
          <w:type w:val="continuous"/>
          <w:pgSz w:w="11906" w:h="16838" w:code="9"/>
          <w:pgMar w:top="1134" w:right="1134" w:bottom="1134" w:left="1418" w:header="720" w:footer="720" w:gutter="0"/>
          <w:cols w:num="3" w:space="720"/>
          <w:docGrid w:linePitch="360"/>
        </w:sectPr>
      </w:pPr>
    </w:p>
    <w:p w14:paraId="11129145" w14:textId="1B9456B4" w:rsidR="00111776" w:rsidRPr="001847F4" w:rsidRDefault="00111776" w:rsidP="00847F82">
      <w:pPr>
        <w:spacing w:after="240"/>
        <w:rPr>
          <w:lang w:val="en-GB"/>
        </w:rPr>
        <w:sectPr w:rsidR="00111776" w:rsidRPr="001847F4" w:rsidSect="006E363A">
          <w:type w:val="continuous"/>
          <w:pgSz w:w="11906" w:h="16838" w:code="9"/>
          <w:pgMar w:top="1134" w:right="1134" w:bottom="1134" w:left="1418" w:header="720" w:footer="720" w:gutter="0"/>
          <w:cols w:num="3" w:space="720"/>
          <w:docGrid w:linePitch="360"/>
        </w:sectPr>
      </w:pPr>
    </w:p>
    <w:p w14:paraId="105BBED0" w14:textId="5DCFF549" w:rsidR="004D72B5" w:rsidRPr="001847F4" w:rsidRDefault="009303D9" w:rsidP="00972203">
      <w:pPr>
        <w:pStyle w:val="Abstract"/>
        <w:rPr>
          <w:i/>
          <w:iCs/>
          <w:lang w:val="en-GB"/>
        </w:rPr>
      </w:pPr>
      <w:r w:rsidRPr="001847F4">
        <w:rPr>
          <w:i/>
          <w:iCs/>
          <w:lang w:val="en-GB"/>
        </w:rPr>
        <w:t>Abstract</w:t>
      </w:r>
      <w:r w:rsidRPr="001847F4">
        <w:rPr>
          <w:lang w:val="en-GB"/>
        </w:rPr>
        <w:t>—</w:t>
      </w:r>
      <w:r w:rsidR="008265FB" w:rsidRPr="001847F4">
        <w:rPr>
          <w:lang w:val="en-GB"/>
        </w:rPr>
        <w:t>Give a concise summary (</w:t>
      </w:r>
      <w:r w:rsidR="001847F4" w:rsidRPr="001847F4">
        <w:rPr>
          <w:lang w:val="en-GB"/>
        </w:rPr>
        <w:t>less than</w:t>
      </w:r>
      <w:r w:rsidR="008265FB" w:rsidRPr="001847F4">
        <w:rPr>
          <w:lang w:val="en-GB"/>
        </w:rPr>
        <w:t xml:space="preserve"> 3000 characters) of the paper: research focus, research methods used, the results</w:t>
      </w:r>
      <w:r w:rsidR="001B7BB2">
        <w:rPr>
          <w:lang w:val="en-GB"/>
        </w:rPr>
        <w:t>,</w:t>
      </w:r>
      <w:r w:rsidR="008265FB" w:rsidRPr="001847F4">
        <w:rPr>
          <w:lang w:val="en-GB"/>
        </w:rPr>
        <w:t xml:space="preserve"> and the main conclusions and recommendations. Use this document as a template if </w:t>
      </w:r>
      <w:proofErr w:type="gramStart"/>
      <w:r w:rsidR="004C0968" w:rsidRPr="001847F4">
        <w:rPr>
          <w:lang w:val="en-GB"/>
        </w:rPr>
        <w:t>necessary</w:t>
      </w:r>
      <w:r w:rsidR="004C0968">
        <w:rPr>
          <w:lang w:val="en-GB"/>
        </w:rPr>
        <w:t>, or</w:t>
      </w:r>
      <w:proofErr w:type="gramEnd"/>
      <w:r w:rsidR="008265FB" w:rsidRPr="001847F4">
        <w:rPr>
          <w:lang w:val="en-GB"/>
        </w:rPr>
        <w:t xml:space="preserve"> follow the instructions below to compose your manuscript. </w:t>
      </w:r>
      <w:r w:rsidR="004326D5" w:rsidRPr="001847F4">
        <w:rPr>
          <w:lang w:val="en-GB"/>
        </w:rPr>
        <w:t xml:space="preserve">This electronic document is a “live” template and already defines the components of your paper [title, text, heads, etc.] in its style sheet.  </w:t>
      </w:r>
      <w:r w:rsidR="004326D5" w:rsidRPr="001847F4">
        <w:rPr>
          <w:color w:val="FF0000"/>
          <w:lang w:val="en-GB"/>
        </w:rPr>
        <w:t>*CRITICAL:  Do Not Use Symbols, Special Characters, Footnotes, or Math in Paper Title or Abstract.</w:t>
      </w:r>
    </w:p>
    <w:p w14:paraId="2AB3F4A0" w14:textId="3BDFE7A0" w:rsidR="009303D9" w:rsidRPr="001847F4" w:rsidRDefault="004D72B5" w:rsidP="00972203">
      <w:pPr>
        <w:pStyle w:val="Keywords"/>
        <w:rPr>
          <w:lang w:val="en-GB"/>
        </w:rPr>
      </w:pPr>
      <w:r w:rsidRPr="001847F4">
        <w:rPr>
          <w:lang w:val="en-GB"/>
        </w:rPr>
        <w:t>Keywords—</w:t>
      </w:r>
      <w:r w:rsidR="008265FB" w:rsidRPr="001847F4">
        <w:rPr>
          <w:lang w:val="en-GB"/>
        </w:rPr>
        <w:t xml:space="preserve"> Choose up to four </w:t>
      </w:r>
      <w:r w:rsidR="008A5DCC">
        <w:rPr>
          <w:lang w:val="en-GB"/>
        </w:rPr>
        <w:t>keywords</w:t>
      </w:r>
      <w:r w:rsidR="008265FB" w:rsidRPr="001847F4">
        <w:rPr>
          <w:lang w:val="en-GB"/>
        </w:rPr>
        <w:t xml:space="preserve"> or phrases and locate them in alphabetical order just after the abstract of your paper, separated by commas.</w:t>
      </w:r>
    </w:p>
    <w:p w14:paraId="54BC6767" w14:textId="77777777" w:rsidR="009303D9" w:rsidRPr="001847F4" w:rsidRDefault="009303D9" w:rsidP="006B6B66">
      <w:pPr>
        <w:pStyle w:val="Heading1"/>
        <w:rPr>
          <w:lang w:val="en-GB"/>
        </w:rPr>
      </w:pPr>
      <w:r w:rsidRPr="001847F4">
        <w:rPr>
          <w:lang w:val="en-GB"/>
        </w:rPr>
        <w:t>Introduction</w:t>
      </w:r>
    </w:p>
    <w:p w14:paraId="5AD7CCFB" w14:textId="77777777" w:rsidR="00292192" w:rsidRPr="001847F4" w:rsidRDefault="00292192" w:rsidP="00262E1A">
      <w:pPr>
        <w:pStyle w:val="BodyText"/>
        <w:tabs>
          <w:tab w:val="left" w:pos="714"/>
        </w:tabs>
        <w:rPr>
          <w:lang w:val="en-GB"/>
        </w:rPr>
      </w:pPr>
      <w:r w:rsidRPr="001847F4">
        <w:rPr>
          <w:lang w:val="en-GB"/>
        </w:rPr>
        <w:t>This document provides instructions for preparing manuscripts for publishing in the Conference Proceedings “Environment. Technology. Resources” at Rezekne Academy of Technologies. The document is also a sample of layout for the manuscripts submitted for publication.</w:t>
      </w:r>
    </w:p>
    <w:p w14:paraId="23DFAEF9" w14:textId="77777777" w:rsidR="00AE09AA" w:rsidRPr="001847F4" w:rsidRDefault="00AE09AA" w:rsidP="00AE09AA">
      <w:pPr>
        <w:pStyle w:val="BodyText"/>
        <w:rPr>
          <w:lang w:val="en-GB"/>
        </w:rPr>
      </w:pPr>
      <w:r w:rsidRPr="001847F4">
        <w:rPr>
          <w:lang w:val="en-GB"/>
        </w:rPr>
        <w:t xml:space="preserve">The copyright of articles is transferred to the Rezekne Academy of Technologies. Articles will be published under </w:t>
      </w:r>
      <w:hyperlink r:id="rId14" w:history="1">
        <w:r w:rsidRPr="001847F4">
          <w:rPr>
            <w:rStyle w:val="Hyperlink"/>
            <w:i/>
            <w:lang w:val="en-GB"/>
          </w:rPr>
          <w:t>Creative Commons Attribution 4.0 International License</w:t>
        </w:r>
      </w:hyperlink>
      <w:r w:rsidRPr="001847F4">
        <w:rPr>
          <w:lang w:val="en-GB"/>
        </w:rPr>
        <w:t>.</w:t>
      </w:r>
    </w:p>
    <w:p w14:paraId="57484E9D" w14:textId="77777777" w:rsidR="009303D9" w:rsidRPr="001847F4" w:rsidRDefault="00011F08" w:rsidP="006B6B66">
      <w:pPr>
        <w:pStyle w:val="Heading1"/>
        <w:rPr>
          <w:lang w:val="en-GB"/>
        </w:rPr>
      </w:pPr>
      <w:r w:rsidRPr="001847F4">
        <w:rPr>
          <w:lang w:val="en-GB"/>
        </w:rPr>
        <w:t>General Regulations</w:t>
      </w:r>
    </w:p>
    <w:p w14:paraId="0BFCB3CE" w14:textId="77777777" w:rsidR="00875666" w:rsidRPr="001847F4" w:rsidRDefault="00875666" w:rsidP="00875666">
      <w:pPr>
        <w:pStyle w:val="BodyText"/>
        <w:rPr>
          <w:lang w:val="en-GB"/>
        </w:rPr>
      </w:pPr>
      <w:r w:rsidRPr="001847F4">
        <w:rPr>
          <w:lang w:val="en-GB"/>
        </w:rPr>
        <w:t xml:space="preserve">The structure of manuscripts: </w:t>
      </w:r>
    </w:p>
    <w:p w14:paraId="788AA659" w14:textId="77777777" w:rsidR="00875666" w:rsidRPr="001847F4" w:rsidRDefault="00875666" w:rsidP="00875666">
      <w:pPr>
        <w:pStyle w:val="BodyText"/>
        <w:numPr>
          <w:ilvl w:val="0"/>
          <w:numId w:val="25"/>
        </w:numPr>
        <w:spacing w:after="0" w:line="240" w:lineRule="auto"/>
        <w:ind w:left="1003" w:hanging="357"/>
        <w:rPr>
          <w:lang w:val="en-GB"/>
        </w:rPr>
      </w:pPr>
      <w:r w:rsidRPr="001847F4">
        <w:rPr>
          <w:lang w:val="en-GB"/>
        </w:rPr>
        <w:t>Abstract,</w:t>
      </w:r>
    </w:p>
    <w:p w14:paraId="7A1C8D3A" w14:textId="77777777" w:rsidR="00875666" w:rsidRPr="001847F4" w:rsidRDefault="00875666" w:rsidP="00875666">
      <w:pPr>
        <w:pStyle w:val="BodyText"/>
        <w:numPr>
          <w:ilvl w:val="0"/>
          <w:numId w:val="25"/>
        </w:numPr>
        <w:spacing w:after="0" w:line="240" w:lineRule="auto"/>
        <w:ind w:left="1003" w:hanging="357"/>
        <w:rPr>
          <w:lang w:val="en-GB"/>
        </w:rPr>
      </w:pPr>
      <w:r w:rsidRPr="001847F4">
        <w:rPr>
          <w:lang w:val="en-GB"/>
        </w:rPr>
        <w:t>Key words,</w:t>
      </w:r>
    </w:p>
    <w:p w14:paraId="3462F5AA" w14:textId="77777777" w:rsidR="00875666" w:rsidRPr="001847F4" w:rsidRDefault="00875666" w:rsidP="00875666">
      <w:pPr>
        <w:pStyle w:val="BodyText"/>
        <w:numPr>
          <w:ilvl w:val="0"/>
          <w:numId w:val="25"/>
        </w:numPr>
        <w:spacing w:after="0" w:line="240" w:lineRule="auto"/>
        <w:ind w:left="1003" w:hanging="357"/>
        <w:rPr>
          <w:lang w:val="en-GB"/>
        </w:rPr>
      </w:pPr>
      <w:r w:rsidRPr="001847F4">
        <w:rPr>
          <w:lang w:val="en-GB"/>
        </w:rPr>
        <w:t>Introduction,</w:t>
      </w:r>
    </w:p>
    <w:p w14:paraId="53773D85" w14:textId="77777777" w:rsidR="00875666" w:rsidRPr="001847F4" w:rsidRDefault="00875666" w:rsidP="00875666">
      <w:pPr>
        <w:pStyle w:val="BodyText"/>
        <w:numPr>
          <w:ilvl w:val="0"/>
          <w:numId w:val="25"/>
        </w:numPr>
        <w:spacing w:after="0" w:line="240" w:lineRule="auto"/>
        <w:ind w:left="1003" w:hanging="357"/>
        <w:rPr>
          <w:lang w:val="en-GB"/>
        </w:rPr>
      </w:pPr>
      <w:r w:rsidRPr="001847F4">
        <w:rPr>
          <w:lang w:val="en-GB"/>
        </w:rPr>
        <w:t>Materials and methods,</w:t>
      </w:r>
    </w:p>
    <w:p w14:paraId="207FEB17" w14:textId="77777777" w:rsidR="00875666" w:rsidRPr="001847F4" w:rsidRDefault="00875666" w:rsidP="00875666">
      <w:pPr>
        <w:pStyle w:val="BodyText"/>
        <w:numPr>
          <w:ilvl w:val="0"/>
          <w:numId w:val="25"/>
        </w:numPr>
        <w:spacing w:after="0" w:line="240" w:lineRule="auto"/>
        <w:ind w:left="1003" w:hanging="357"/>
        <w:rPr>
          <w:lang w:val="en-GB"/>
        </w:rPr>
      </w:pPr>
      <w:r w:rsidRPr="001847F4">
        <w:rPr>
          <w:lang w:val="en-GB"/>
        </w:rPr>
        <w:t>Results and discussion,</w:t>
      </w:r>
    </w:p>
    <w:p w14:paraId="666A87AD" w14:textId="77777777" w:rsidR="00875666" w:rsidRPr="001847F4" w:rsidRDefault="00875666" w:rsidP="00875666">
      <w:pPr>
        <w:pStyle w:val="BodyText"/>
        <w:numPr>
          <w:ilvl w:val="0"/>
          <w:numId w:val="25"/>
        </w:numPr>
        <w:spacing w:after="0" w:line="240" w:lineRule="auto"/>
        <w:ind w:left="1003" w:hanging="357"/>
        <w:rPr>
          <w:lang w:val="en-GB"/>
        </w:rPr>
      </w:pPr>
      <w:r w:rsidRPr="001847F4">
        <w:rPr>
          <w:lang w:val="en-GB"/>
        </w:rPr>
        <w:t xml:space="preserve">Conclusions, </w:t>
      </w:r>
    </w:p>
    <w:p w14:paraId="1FE3EC23" w14:textId="77777777" w:rsidR="00875666" w:rsidRPr="001847F4" w:rsidRDefault="00875666" w:rsidP="00875666">
      <w:pPr>
        <w:pStyle w:val="BodyText"/>
        <w:numPr>
          <w:ilvl w:val="0"/>
          <w:numId w:val="25"/>
        </w:numPr>
        <w:spacing w:after="0" w:line="240" w:lineRule="auto"/>
        <w:ind w:left="1003" w:hanging="357"/>
        <w:rPr>
          <w:lang w:val="en-GB"/>
        </w:rPr>
      </w:pPr>
      <w:r w:rsidRPr="001847F4">
        <w:rPr>
          <w:lang w:val="en-GB"/>
        </w:rPr>
        <w:t xml:space="preserve">Acknowledgments, </w:t>
      </w:r>
    </w:p>
    <w:p w14:paraId="05E6D0F6" w14:textId="77777777" w:rsidR="00875666" w:rsidRPr="001847F4" w:rsidRDefault="00875666" w:rsidP="00875666">
      <w:pPr>
        <w:pStyle w:val="BodyText"/>
        <w:numPr>
          <w:ilvl w:val="0"/>
          <w:numId w:val="25"/>
        </w:numPr>
        <w:spacing w:after="0" w:line="240" w:lineRule="auto"/>
        <w:ind w:left="1003" w:hanging="357"/>
        <w:rPr>
          <w:lang w:val="en-GB"/>
        </w:rPr>
      </w:pPr>
      <w:r w:rsidRPr="001847F4">
        <w:rPr>
          <w:lang w:val="en-GB"/>
        </w:rPr>
        <w:t xml:space="preserve">References. </w:t>
      </w:r>
    </w:p>
    <w:p w14:paraId="02EB2378" w14:textId="09817604" w:rsidR="00875666" w:rsidRPr="001847F4" w:rsidRDefault="00875666" w:rsidP="00875666">
      <w:pPr>
        <w:pStyle w:val="BodyText"/>
        <w:rPr>
          <w:lang w:val="en-GB"/>
        </w:rPr>
      </w:pPr>
      <w:r w:rsidRPr="001847F4">
        <w:rPr>
          <w:lang w:val="en-GB"/>
        </w:rPr>
        <w:t xml:space="preserve">The manuscript should be submitted to in an electronic format. Prepare the manuscript with Microsoft Word. The recommended length of the manuscript is </w:t>
      </w:r>
      <w:r w:rsidR="009571C7">
        <w:rPr>
          <w:lang w:val="en-GB"/>
        </w:rPr>
        <w:t>5</w:t>
      </w:r>
      <w:r w:rsidR="00B23A1A" w:rsidRPr="001847F4">
        <w:rPr>
          <w:lang w:val="en-GB"/>
        </w:rPr>
        <w:t>-</w:t>
      </w:r>
      <w:r w:rsidR="009571C7">
        <w:rPr>
          <w:lang w:val="en-GB"/>
        </w:rPr>
        <w:t>8</w:t>
      </w:r>
      <w:r w:rsidRPr="001847F4">
        <w:rPr>
          <w:lang w:val="en-GB"/>
        </w:rPr>
        <w:t xml:space="preserve"> pages limitations, including information about the authors, abstract and images. Write the text in two column </w:t>
      </w:r>
      <w:proofErr w:type="gramStart"/>
      <w:r w:rsidRPr="001847F4">
        <w:rPr>
          <w:lang w:val="en-GB"/>
        </w:rPr>
        <w:t>layout</w:t>
      </w:r>
      <w:proofErr w:type="gramEnd"/>
      <w:r w:rsidRPr="001847F4">
        <w:rPr>
          <w:lang w:val="en-GB"/>
        </w:rPr>
        <w:t>. Left and right justify the columns. When writing the manuscript use Times New Roman font.</w:t>
      </w:r>
    </w:p>
    <w:p w14:paraId="11BC6B9E" w14:textId="77777777" w:rsidR="0009313E" w:rsidRPr="001847F4" w:rsidRDefault="0009313E" w:rsidP="00875666">
      <w:pPr>
        <w:pStyle w:val="BodyText"/>
        <w:rPr>
          <w:lang w:val="en-GB"/>
        </w:rPr>
      </w:pPr>
      <w:r w:rsidRPr="001847F4">
        <w:rPr>
          <w:lang w:val="en-GB"/>
        </w:rPr>
        <w:t>Use tables and figures to adjust column length. On the last page adjust the length of columns so that they are equal. Use hyphenation only if it is necessary. Use Spell check. The Roman numerals used to number the sections are optional. If you do use them, do not number Acknowledgment and References, and arrange subheadings with letters.</w:t>
      </w:r>
    </w:p>
    <w:p w14:paraId="3BE4ADEB" w14:textId="77777777" w:rsidR="00500F1A" w:rsidRPr="001847F4" w:rsidRDefault="00500F1A" w:rsidP="00500F1A">
      <w:pPr>
        <w:pStyle w:val="Heading2"/>
        <w:numPr>
          <w:ilvl w:val="0"/>
          <w:numId w:val="0"/>
        </w:numPr>
        <w:ind w:left="288"/>
        <w:rPr>
          <w:lang w:val="en-GB"/>
        </w:rPr>
      </w:pPr>
      <w:r w:rsidRPr="001847F4">
        <w:rPr>
          <w:lang w:val="en-GB"/>
        </w:rPr>
        <w:t>A.</w:t>
      </w:r>
      <w:r w:rsidRPr="001847F4">
        <w:rPr>
          <w:lang w:val="en-GB"/>
        </w:rPr>
        <w:tab/>
        <w:t>Authors and Affiliations</w:t>
      </w:r>
    </w:p>
    <w:p w14:paraId="4EF0F141" w14:textId="31EAB2FC" w:rsidR="00500F1A" w:rsidRPr="001847F4" w:rsidRDefault="00500F1A" w:rsidP="00500F1A">
      <w:pPr>
        <w:pStyle w:val="BodyText"/>
        <w:rPr>
          <w:lang w:val="en-GB"/>
        </w:rPr>
      </w:pPr>
      <w:r w:rsidRPr="001847F4">
        <w:rPr>
          <w:lang w:val="en-GB"/>
        </w:rPr>
        <w:t xml:space="preserve">Author names should be listed starting from left to right and then moving down to the next line. This is the author sequence that will be used in future citations and by indexing services. Names should not be listed in columns nor </w:t>
      </w:r>
      <w:r w:rsidR="000E4F80">
        <w:rPr>
          <w:lang w:val="en-GB"/>
        </w:rPr>
        <w:t>grouped</w:t>
      </w:r>
      <w:r w:rsidRPr="001847F4">
        <w:rPr>
          <w:lang w:val="en-GB"/>
        </w:rPr>
        <w:t xml:space="preserve"> by affiliation. Please keep your affiliations as succinct as possible (for example, do not differentiate among departments of the same organization).</w:t>
      </w:r>
    </w:p>
    <w:p w14:paraId="0C641F23" w14:textId="092A97F9" w:rsidR="00500F1A" w:rsidRPr="001847F4" w:rsidRDefault="00500F1A" w:rsidP="00500F1A">
      <w:pPr>
        <w:pStyle w:val="BodyText"/>
        <w:rPr>
          <w:lang w:val="en-GB"/>
        </w:rPr>
      </w:pPr>
      <w:r w:rsidRPr="001847F4">
        <w:rPr>
          <w:lang w:val="en-GB"/>
        </w:rPr>
        <w:t xml:space="preserve">For papers with </w:t>
      </w:r>
      <w:r w:rsidR="00E42C4C">
        <w:rPr>
          <w:lang w:val="en-GB"/>
        </w:rPr>
        <w:t>fewer</w:t>
      </w:r>
      <w:r w:rsidRPr="001847F4">
        <w:rPr>
          <w:lang w:val="en-GB"/>
        </w:rPr>
        <w:t xml:space="preserve"> than </w:t>
      </w:r>
      <w:r w:rsidR="00E42C4C">
        <w:rPr>
          <w:lang w:val="en-GB"/>
        </w:rPr>
        <w:t>six</w:t>
      </w:r>
      <w:r w:rsidRPr="001847F4">
        <w:rPr>
          <w:lang w:val="en-GB"/>
        </w:rPr>
        <w:t xml:space="preserve"> authors: To change the default, adjust the template as follows.</w:t>
      </w:r>
    </w:p>
    <w:p w14:paraId="780B30FE" w14:textId="77777777" w:rsidR="00500F1A" w:rsidRPr="001847F4" w:rsidRDefault="00500F1A" w:rsidP="00500F1A">
      <w:pPr>
        <w:pStyle w:val="BodyText"/>
        <w:rPr>
          <w:lang w:val="en-GB"/>
        </w:rPr>
      </w:pPr>
      <w:r w:rsidRPr="001847F4">
        <w:rPr>
          <w:lang w:val="en-GB"/>
        </w:rPr>
        <w:t>a)</w:t>
      </w:r>
      <w:r w:rsidRPr="001847F4">
        <w:rPr>
          <w:lang w:val="en-GB"/>
        </w:rPr>
        <w:tab/>
        <w:t>Selection: Highlight all author and affiliation lines.</w:t>
      </w:r>
    </w:p>
    <w:p w14:paraId="606371B7" w14:textId="77777777" w:rsidR="00500F1A" w:rsidRPr="001847F4" w:rsidRDefault="00500F1A" w:rsidP="00500F1A">
      <w:pPr>
        <w:pStyle w:val="BodyText"/>
        <w:rPr>
          <w:lang w:val="en-GB"/>
        </w:rPr>
      </w:pPr>
      <w:r w:rsidRPr="001847F4">
        <w:rPr>
          <w:lang w:val="en-GB"/>
        </w:rPr>
        <w:lastRenderedPageBreak/>
        <w:t>b)</w:t>
      </w:r>
      <w:r w:rsidRPr="001847F4">
        <w:rPr>
          <w:lang w:val="en-GB"/>
        </w:rPr>
        <w:tab/>
        <w:t>Change number of columns: Select the Columns icon from the MS Word Standard toolbar and then select the correct number of columns from the selection palette.</w:t>
      </w:r>
    </w:p>
    <w:p w14:paraId="620E539E" w14:textId="77777777" w:rsidR="00500F1A" w:rsidRPr="001847F4" w:rsidRDefault="00500F1A" w:rsidP="00500F1A">
      <w:pPr>
        <w:pStyle w:val="BodyText"/>
        <w:rPr>
          <w:lang w:val="en-GB"/>
        </w:rPr>
      </w:pPr>
      <w:r w:rsidRPr="001847F4">
        <w:rPr>
          <w:lang w:val="en-GB"/>
        </w:rPr>
        <w:t>c)</w:t>
      </w:r>
      <w:r w:rsidRPr="001847F4">
        <w:rPr>
          <w:lang w:val="en-GB"/>
        </w:rPr>
        <w:tab/>
        <w:t>Deletion: Delete the author and affiliation lines for the extra authors.</w:t>
      </w:r>
    </w:p>
    <w:p w14:paraId="5AAAC1F1" w14:textId="77777777" w:rsidR="009303D9" w:rsidRPr="001847F4" w:rsidRDefault="00AE5F08" w:rsidP="00E9482D">
      <w:pPr>
        <w:pStyle w:val="Heading1"/>
        <w:rPr>
          <w:lang w:val="en-GB"/>
        </w:rPr>
      </w:pPr>
      <w:r w:rsidRPr="001847F4">
        <w:rPr>
          <w:lang w:val="en-GB"/>
        </w:rPr>
        <w:t>Figures</w:t>
      </w:r>
      <w:r w:rsidR="001C46BA" w:rsidRPr="001847F4">
        <w:rPr>
          <w:lang w:val="en-GB"/>
        </w:rPr>
        <w:t xml:space="preserve">, </w:t>
      </w:r>
      <w:r w:rsidR="00E9482D" w:rsidRPr="001847F4">
        <w:rPr>
          <w:lang w:val="en-GB"/>
        </w:rPr>
        <w:t>Tables</w:t>
      </w:r>
      <w:r w:rsidR="001C46BA" w:rsidRPr="001847F4">
        <w:rPr>
          <w:lang w:val="en-GB"/>
        </w:rPr>
        <w:t xml:space="preserve"> and Equations</w:t>
      </w:r>
    </w:p>
    <w:p w14:paraId="63DF29D1" w14:textId="7EEC09FA" w:rsidR="00500F1A" w:rsidRPr="001847F4" w:rsidRDefault="00EB5CE5" w:rsidP="00500F1A">
      <w:pPr>
        <w:pStyle w:val="BodyText"/>
        <w:rPr>
          <w:lang w:val="en-GB"/>
        </w:rPr>
      </w:pPr>
      <w:r>
        <w:rPr>
          <w:lang w:val="en-GB"/>
        </w:rPr>
        <w:t>Preferred</w:t>
      </w:r>
      <w:r w:rsidR="00500F1A" w:rsidRPr="001847F4">
        <w:rPr>
          <w:lang w:val="en-GB"/>
        </w:rPr>
        <w:t xml:space="preserve"> options for graphic images and photographs are: 300 dpi resolution, 8 bits per pixel, grayscale.</w:t>
      </w:r>
    </w:p>
    <w:p w14:paraId="03542D04" w14:textId="77777777" w:rsidR="00500F1A" w:rsidRPr="001847F4" w:rsidRDefault="00500F1A" w:rsidP="00500F1A">
      <w:pPr>
        <w:pStyle w:val="BodyText"/>
        <w:rPr>
          <w:lang w:val="en-GB"/>
        </w:rPr>
      </w:pPr>
      <w:r w:rsidRPr="001847F4">
        <w:rPr>
          <w:lang w:val="en-GB"/>
        </w:rPr>
        <w:t xml:space="preserve">It must be noted that all the papers will be printed using grayscale printing technology. </w:t>
      </w:r>
    </w:p>
    <w:p w14:paraId="4F4FB01E" w14:textId="77777777" w:rsidR="00AB3287" w:rsidRPr="001847F4" w:rsidRDefault="00AB3287" w:rsidP="00500F1A">
      <w:pPr>
        <w:pStyle w:val="BodyText"/>
        <w:rPr>
          <w:lang w:val="en-GB"/>
        </w:rPr>
      </w:pPr>
      <w:r w:rsidRPr="001847F4">
        <w:rPr>
          <w:lang w:val="en-GB"/>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F245B8C" w14:textId="77777777" w:rsidR="00C148F5" w:rsidRPr="001847F4" w:rsidRDefault="00E90EDA" w:rsidP="008A0328">
      <w:pPr>
        <w:rPr>
          <w:lang w:val="en-GB"/>
        </w:rPr>
      </w:pPr>
      <w:r w:rsidRPr="001847F4">
        <w:rPr>
          <w:noProof/>
        </w:rPr>
        <w:drawing>
          <wp:inline distT="0" distB="0" distL="0" distR="0" wp14:anchorId="24ACF04E" wp14:editId="198BB89B">
            <wp:extent cx="2392680" cy="1816735"/>
            <wp:effectExtent l="0" t="0" r="0" b="0"/>
            <wp:docPr id="1" name="Picture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2680" cy="1816735"/>
                    </a:xfrm>
                    <a:prstGeom prst="rect">
                      <a:avLst/>
                    </a:prstGeom>
                    <a:noFill/>
                    <a:ln>
                      <a:noFill/>
                    </a:ln>
                  </pic:spPr>
                </pic:pic>
              </a:graphicData>
            </a:graphic>
          </wp:inline>
        </w:drawing>
      </w:r>
    </w:p>
    <w:p w14:paraId="70D8E2DF" w14:textId="77777777" w:rsidR="00422E21" w:rsidRPr="001847F4" w:rsidRDefault="00AC7128" w:rsidP="007F5C49">
      <w:pPr>
        <w:pStyle w:val="figurecaption"/>
        <w:jc w:val="center"/>
        <w:rPr>
          <w:lang w:val="en-GB"/>
        </w:rPr>
      </w:pPr>
      <w:r w:rsidRPr="001847F4">
        <w:rPr>
          <w:lang w:val="en-GB"/>
        </w:rPr>
        <w:t>Magnetization as a function of applied field.</w:t>
      </w:r>
    </w:p>
    <w:p w14:paraId="4B847D1F" w14:textId="77777777" w:rsidR="00AB3287" w:rsidRPr="001847F4" w:rsidRDefault="00AB3287" w:rsidP="00AB3287">
      <w:pPr>
        <w:pStyle w:val="BodyText"/>
        <w:rPr>
          <w:lang w:val="en-GB"/>
        </w:rPr>
      </w:pPr>
      <w:r w:rsidRPr="001847F4">
        <w:rPr>
          <w:lang w:val="en-GB"/>
        </w:rPr>
        <w:t>If your figure has two parts, incorporate the labels “(a)” and “(b)” in the figure. At the same time, do not incorporate captions in the figures. Do not put captions in “text boxes” linked to the figures. Do not put borders around the outside of your figures. Use the abbreviation “Fig. 1” even at the beginning of a sentence.</w:t>
      </w:r>
    </w:p>
    <w:p w14:paraId="34C0EEB2" w14:textId="57F73BC1" w:rsidR="00070C26" w:rsidRPr="001847F4" w:rsidRDefault="00001B2E" w:rsidP="00AB3287">
      <w:pPr>
        <w:pStyle w:val="BodyText"/>
        <w:rPr>
          <w:lang w:val="en-GB"/>
        </w:rPr>
      </w:pPr>
      <w:r w:rsidRPr="001847F4">
        <w:rPr>
          <w:lang w:val="en-GB"/>
        </w:rPr>
        <w:t xml:space="preserve">Table captions and titles should always be </w:t>
      </w:r>
      <w:r w:rsidR="00C71FDA">
        <w:rPr>
          <w:lang w:val="en-GB"/>
        </w:rPr>
        <w:t>right-aligned</w:t>
      </w:r>
      <w:r w:rsidRPr="001847F4">
        <w:rPr>
          <w:lang w:val="en-GB"/>
        </w:rPr>
        <w:t xml:space="preserve"> and placed above the tables. Tables are numbered consecutively with Roman numerals and </w:t>
      </w:r>
      <w:r w:rsidR="0040739F">
        <w:rPr>
          <w:lang w:val="en-GB"/>
        </w:rPr>
        <w:t>are referenced</w:t>
      </w:r>
      <w:r w:rsidRPr="001847F4">
        <w:rPr>
          <w:lang w:val="en-GB"/>
        </w:rPr>
        <w:t xml:space="preserve"> in the main text.</w:t>
      </w:r>
    </w:p>
    <w:p w14:paraId="3AEFA5F4" w14:textId="067EA48A" w:rsidR="00070C26" w:rsidRPr="001847F4" w:rsidRDefault="00070C26" w:rsidP="00FC1ECC">
      <w:pPr>
        <w:pStyle w:val="tablehead"/>
        <w:numPr>
          <w:ilvl w:val="0"/>
          <w:numId w:val="0"/>
        </w:numPr>
        <w:jc w:val="right"/>
        <w:rPr>
          <w:lang w:val="en-GB"/>
        </w:rPr>
      </w:pPr>
      <w:r w:rsidRPr="001847F4">
        <w:rPr>
          <w:lang w:val="en-GB"/>
        </w:rPr>
        <w:t>Table</w:t>
      </w:r>
      <w:r w:rsidR="00FC1ECC">
        <w:rPr>
          <w:lang w:val="en-GB"/>
        </w:rPr>
        <w:t xml:space="preserve"> 1 </w:t>
      </w:r>
      <w:r w:rsidRPr="001847F4">
        <w:rPr>
          <w:lang w:val="en-GB"/>
        </w:rPr>
        <w:t>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56"/>
        <w:gridCol w:w="2136"/>
        <w:gridCol w:w="820"/>
        <w:gridCol w:w="824"/>
      </w:tblGrid>
      <w:tr w:rsidR="00070C26" w:rsidRPr="001847F4" w14:paraId="2BE2E061" w14:textId="77777777" w:rsidTr="00481CD9">
        <w:trPr>
          <w:cantSplit/>
          <w:trHeight w:val="305"/>
          <w:tblHeader/>
          <w:jc w:val="center"/>
        </w:trPr>
        <w:tc>
          <w:tcPr>
            <w:tcW w:w="656" w:type="dxa"/>
            <w:vMerge w:val="restart"/>
            <w:vAlign w:val="center"/>
          </w:tcPr>
          <w:p w14:paraId="16BE4A66" w14:textId="77777777" w:rsidR="00070C26" w:rsidRPr="001847F4" w:rsidRDefault="00070C26" w:rsidP="00481CD9">
            <w:pPr>
              <w:pStyle w:val="tablecolhead"/>
              <w:rPr>
                <w:lang w:val="en-GB"/>
              </w:rPr>
            </w:pPr>
            <w:r w:rsidRPr="001847F4">
              <w:rPr>
                <w:lang w:val="en-GB"/>
              </w:rPr>
              <w:t>Table Head</w:t>
            </w:r>
          </w:p>
        </w:tc>
        <w:tc>
          <w:tcPr>
            <w:tcW w:w="3780" w:type="dxa"/>
            <w:gridSpan w:val="3"/>
            <w:vAlign w:val="center"/>
          </w:tcPr>
          <w:p w14:paraId="1D38ECD8" w14:textId="77777777" w:rsidR="00070C26" w:rsidRPr="001847F4" w:rsidRDefault="00070C26" w:rsidP="00481CD9">
            <w:pPr>
              <w:pStyle w:val="tablecolhead"/>
              <w:rPr>
                <w:lang w:val="en-GB"/>
              </w:rPr>
            </w:pPr>
            <w:r w:rsidRPr="001847F4">
              <w:rPr>
                <w:lang w:val="en-GB"/>
              </w:rPr>
              <w:t>Table Column Head</w:t>
            </w:r>
          </w:p>
        </w:tc>
      </w:tr>
      <w:tr w:rsidR="00070C26" w:rsidRPr="001847F4" w14:paraId="0C52A108" w14:textId="77777777" w:rsidTr="00481CD9">
        <w:trPr>
          <w:cantSplit/>
          <w:trHeight w:val="305"/>
          <w:tblHeader/>
          <w:jc w:val="center"/>
        </w:trPr>
        <w:tc>
          <w:tcPr>
            <w:tcW w:w="656" w:type="dxa"/>
            <w:vMerge/>
          </w:tcPr>
          <w:p w14:paraId="39C6AEC6" w14:textId="77777777" w:rsidR="00070C26" w:rsidRPr="001847F4" w:rsidRDefault="00070C26" w:rsidP="00481CD9">
            <w:pPr>
              <w:rPr>
                <w:sz w:val="16"/>
                <w:szCs w:val="16"/>
                <w:lang w:val="en-GB"/>
              </w:rPr>
            </w:pPr>
          </w:p>
        </w:tc>
        <w:tc>
          <w:tcPr>
            <w:tcW w:w="2136" w:type="dxa"/>
            <w:vAlign w:val="center"/>
          </w:tcPr>
          <w:p w14:paraId="162BAAFD" w14:textId="77777777" w:rsidR="00070C26" w:rsidRPr="001847F4" w:rsidRDefault="00070C26" w:rsidP="00481CD9">
            <w:pPr>
              <w:pStyle w:val="tablecolsubhead"/>
              <w:rPr>
                <w:lang w:val="en-GB"/>
              </w:rPr>
            </w:pPr>
            <w:r w:rsidRPr="001847F4">
              <w:rPr>
                <w:lang w:val="en-GB"/>
              </w:rPr>
              <w:t>Table column subhead</w:t>
            </w:r>
          </w:p>
        </w:tc>
        <w:tc>
          <w:tcPr>
            <w:tcW w:w="820" w:type="dxa"/>
            <w:vAlign w:val="center"/>
          </w:tcPr>
          <w:p w14:paraId="244B6336" w14:textId="77777777" w:rsidR="00070C26" w:rsidRPr="001847F4" w:rsidRDefault="00070C26" w:rsidP="00481CD9">
            <w:pPr>
              <w:pStyle w:val="tablecolsubhead"/>
              <w:rPr>
                <w:lang w:val="en-GB"/>
              </w:rPr>
            </w:pPr>
            <w:r w:rsidRPr="001847F4">
              <w:rPr>
                <w:lang w:val="en-GB"/>
              </w:rPr>
              <w:t>Subhead</w:t>
            </w:r>
          </w:p>
        </w:tc>
        <w:tc>
          <w:tcPr>
            <w:tcW w:w="823" w:type="dxa"/>
            <w:vAlign w:val="center"/>
          </w:tcPr>
          <w:p w14:paraId="7B29C40A" w14:textId="77777777" w:rsidR="00070C26" w:rsidRPr="001847F4" w:rsidRDefault="00070C26" w:rsidP="00481CD9">
            <w:pPr>
              <w:pStyle w:val="tablecolsubhead"/>
              <w:rPr>
                <w:lang w:val="en-GB"/>
              </w:rPr>
            </w:pPr>
            <w:r w:rsidRPr="001847F4">
              <w:rPr>
                <w:lang w:val="en-GB"/>
              </w:rPr>
              <w:t>Subhead</w:t>
            </w:r>
          </w:p>
        </w:tc>
      </w:tr>
      <w:tr w:rsidR="00070C26" w:rsidRPr="001847F4" w14:paraId="172E009C" w14:textId="77777777" w:rsidTr="00481CD9">
        <w:trPr>
          <w:trHeight w:val="409"/>
          <w:jc w:val="center"/>
        </w:trPr>
        <w:tc>
          <w:tcPr>
            <w:tcW w:w="656" w:type="dxa"/>
            <w:vAlign w:val="center"/>
          </w:tcPr>
          <w:p w14:paraId="58F86AE0" w14:textId="77777777" w:rsidR="00070C26" w:rsidRPr="001847F4" w:rsidRDefault="00070C26" w:rsidP="00481CD9">
            <w:pPr>
              <w:pStyle w:val="tablecopy"/>
              <w:rPr>
                <w:sz w:val="8"/>
                <w:szCs w:val="8"/>
                <w:lang w:val="en-GB"/>
              </w:rPr>
            </w:pPr>
            <w:r w:rsidRPr="001847F4">
              <w:rPr>
                <w:lang w:val="en-GB"/>
              </w:rPr>
              <w:t>copy</w:t>
            </w:r>
          </w:p>
        </w:tc>
        <w:tc>
          <w:tcPr>
            <w:tcW w:w="2136" w:type="dxa"/>
            <w:vAlign w:val="center"/>
          </w:tcPr>
          <w:p w14:paraId="4D28EB57" w14:textId="77777777" w:rsidR="00070C26" w:rsidRPr="001847F4" w:rsidRDefault="00070C26" w:rsidP="00481CD9">
            <w:pPr>
              <w:pStyle w:val="tablecopy"/>
              <w:rPr>
                <w:lang w:val="en-GB"/>
              </w:rPr>
            </w:pPr>
            <w:r w:rsidRPr="001847F4">
              <w:rPr>
                <w:lang w:val="en-GB"/>
              </w:rPr>
              <w:t>More table copy</w:t>
            </w:r>
          </w:p>
        </w:tc>
        <w:tc>
          <w:tcPr>
            <w:tcW w:w="820" w:type="dxa"/>
            <w:vAlign w:val="center"/>
          </w:tcPr>
          <w:p w14:paraId="35D94BE3" w14:textId="77777777" w:rsidR="00070C26" w:rsidRPr="001847F4" w:rsidRDefault="00070C26" w:rsidP="00481CD9">
            <w:pPr>
              <w:rPr>
                <w:sz w:val="16"/>
                <w:szCs w:val="16"/>
                <w:lang w:val="en-GB"/>
              </w:rPr>
            </w:pPr>
          </w:p>
        </w:tc>
        <w:tc>
          <w:tcPr>
            <w:tcW w:w="823" w:type="dxa"/>
            <w:vAlign w:val="center"/>
          </w:tcPr>
          <w:p w14:paraId="6C4110CA" w14:textId="77777777" w:rsidR="00070C26" w:rsidRPr="001847F4" w:rsidRDefault="00070C26" w:rsidP="00481CD9">
            <w:pPr>
              <w:rPr>
                <w:sz w:val="16"/>
                <w:szCs w:val="16"/>
                <w:lang w:val="en-GB"/>
              </w:rPr>
            </w:pPr>
          </w:p>
        </w:tc>
      </w:tr>
    </w:tbl>
    <w:p w14:paraId="5ADA1173" w14:textId="77777777" w:rsidR="00070C26" w:rsidRPr="001847F4" w:rsidRDefault="00070C26" w:rsidP="00070C26">
      <w:pPr>
        <w:pStyle w:val="tablefootnote"/>
        <w:numPr>
          <w:ilvl w:val="0"/>
          <w:numId w:val="0"/>
        </w:numPr>
        <w:ind w:left="58"/>
        <w:jc w:val="center"/>
        <w:rPr>
          <w:lang w:val="en-GB"/>
        </w:rPr>
      </w:pPr>
    </w:p>
    <w:p w14:paraId="7ADC4C21" w14:textId="370074B9" w:rsidR="004C7824" w:rsidRPr="001847F4" w:rsidRDefault="004C7824" w:rsidP="004C7824">
      <w:pPr>
        <w:pStyle w:val="BodyText"/>
        <w:rPr>
          <w:lang w:val="en-GB"/>
        </w:rPr>
      </w:pPr>
      <w:r w:rsidRPr="001847F4">
        <w:rPr>
          <w:lang w:val="en-GB"/>
        </w:rPr>
        <w:t xml:space="preserve">Use the equation editor to create your equations. Place one tab before short equations to </w:t>
      </w:r>
      <w:proofErr w:type="spellStart"/>
      <w:r w:rsidRPr="001847F4">
        <w:rPr>
          <w:lang w:val="en-GB"/>
        </w:rPr>
        <w:t>center</w:t>
      </w:r>
      <w:proofErr w:type="spellEnd"/>
      <w:r w:rsidRPr="001847F4">
        <w:rPr>
          <w:lang w:val="en-GB"/>
        </w:rPr>
        <w:t xml:space="preserve"> them and one or two tabs after the equations to put </w:t>
      </w:r>
      <w:r w:rsidR="00BF70C3">
        <w:rPr>
          <w:lang w:val="en-GB"/>
        </w:rPr>
        <w:t xml:space="preserve">the </w:t>
      </w:r>
      <w:r w:rsidRPr="001847F4">
        <w:rPr>
          <w:lang w:val="en-GB"/>
        </w:rPr>
        <w:t xml:space="preserve">equation’s number flush with the right margin, as in (1). Number the equations consecutively. </w:t>
      </w:r>
    </w:p>
    <w:p w14:paraId="706188A5" w14:textId="77777777" w:rsidR="004A605D" w:rsidRPr="001847F4" w:rsidRDefault="006248C6" w:rsidP="006248C6">
      <w:pPr>
        <w:pStyle w:val="equation"/>
        <w:rPr>
          <w:rFonts w:hint="eastAsia"/>
          <w:lang w:val="en-GB"/>
        </w:rPr>
      </w:pPr>
      <w:r w:rsidRPr="001847F4">
        <w:rPr>
          <w:rFonts w:ascii="Times New Roman" w:hAnsi="Times New Roman" w:cs="Times New Roman"/>
          <w:lang w:val="en-GB"/>
        </w:rPr>
        <w:t xml:space="preserve">                                   </w:t>
      </w:r>
      <m:oMath>
        <m:sSup>
          <m:sSupPr>
            <m:ctrlPr>
              <w:rPr>
                <w:rFonts w:ascii="Cambria Math" w:hAnsi="Cambria Math"/>
                <w:i/>
                <w:lang w:val="en-GB"/>
              </w:rPr>
            </m:ctrlPr>
          </m:sSupPr>
          <m:e>
            <m:r>
              <w:rPr>
                <w:rFonts w:ascii="Cambria Math" w:hAnsi="Cambria Math"/>
                <w:lang w:val="en-GB"/>
              </w:rPr>
              <m:t>c</m:t>
            </m:r>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a</m:t>
            </m:r>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b</m:t>
            </m:r>
          </m:e>
          <m:sup>
            <m:r>
              <w:rPr>
                <w:rFonts w:ascii="Cambria Math" w:hAnsi="Cambria Math"/>
                <w:lang w:val="en-GB"/>
              </w:rPr>
              <m:t>2</m:t>
            </m:r>
          </m:sup>
        </m:sSup>
      </m:oMath>
      <w:r w:rsidR="00482707"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fldChar w:fldCharType="begin"/>
      </w:r>
      <w:r w:rsidR="00B85DED" w:rsidRPr="001847F4">
        <w:rPr>
          <w:lang w:val="en-GB"/>
        </w:rPr>
        <w:instrText xml:space="preserve"> QUOTE </w:instrText>
      </w:r>
      <m:oMath>
        <m:r>
          <m:rPr>
            <m:sty m:val="p"/>
          </m:rPr>
          <w:rPr>
            <w:rFonts w:ascii="Cambria Math"/>
            <w:lang w:val="en-GB"/>
          </w:rPr>
          <m:t>Δ</m:t>
        </m:r>
        <m:sSub>
          <m:sSubPr>
            <m:ctrlPr>
              <w:rPr>
                <w:rFonts w:ascii="Cambria Math" w:hAnsi="Cambria Math"/>
                <w:i/>
                <w:lang w:val="en-GB"/>
              </w:rPr>
            </m:ctrlPr>
          </m:sSubPr>
          <m:e>
            <m:r>
              <m:rPr>
                <m:sty m:val="p"/>
              </m:rPr>
              <w:rPr>
                <w:rFonts w:ascii="Cambria Math"/>
                <w:lang w:val="en-GB"/>
              </w:rPr>
              <m:t>V</m:t>
            </m:r>
          </m:e>
          <m:sub>
            <m:r>
              <m:rPr>
                <m:sty m:val="p"/>
              </m:rPr>
              <w:rPr>
                <w:rFonts w:ascii="Cambria Math"/>
                <w:lang w:val="en-GB"/>
              </w:rPr>
              <m:t>C(0...T)</m:t>
            </m:r>
          </m:sub>
        </m:sSub>
        <m:r>
          <m:rPr>
            <m:sty m:val="p"/>
          </m:rPr>
          <w:rPr>
            <w:rFonts w:ascii="Cambria Math"/>
            <w:lang w:val="en-GB"/>
          </w:rPr>
          <m:t>=</m:t>
        </m:r>
        <m:f>
          <m:fPr>
            <m:ctrlPr>
              <w:rPr>
                <w:rFonts w:ascii="Cambria Math" w:hAnsi="Cambria Math"/>
                <w:i/>
                <w:lang w:val="en-GB"/>
              </w:rPr>
            </m:ctrlPr>
          </m:fPr>
          <m:num>
            <m:r>
              <m:rPr>
                <m:sty m:val="p"/>
              </m:rPr>
              <w:rPr>
                <w:rFonts w:ascii="Cambria Math"/>
                <w:lang w:val="en-GB"/>
              </w:rPr>
              <m:t>1</m:t>
            </m:r>
          </m:num>
          <m:den>
            <m:r>
              <m:rPr>
                <m:sty m:val="p"/>
              </m:rPr>
              <w:rPr>
                <w:rFonts w:ascii="Cambria Math"/>
                <w:lang w:val="en-GB"/>
              </w:rPr>
              <m:t>C</m:t>
            </m:r>
          </m:den>
        </m:f>
        <m:nary>
          <m:naryPr>
            <m:ctrlPr>
              <w:rPr>
                <w:rFonts w:ascii="Cambria Math" w:hAnsi="Cambria Math"/>
                <w:i/>
                <w:lang w:val="en-GB"/>
              </w:rPr>
            </m:ctrlPr>
          </m:naryPr>
          <m:sub>
            <m:r>
              <m:rPr>
                <m:sty m:val="p"/>
              </m:rPr>
              <w:rPr>
                <w:rFonts w:ascii="Cambria Math"/>
                <w:lang w:val="en-GB"/>
              </w:rPr>
              <m:t>0</m:t>
            </m:r>
          </m:sub>
          <m:sup>
            <m:r>
              <m:rPr>
                <m:sty m:val="p"/>
              </m:rPr>
              <w:rPr>
                <w:rFonts w:ascii="Cambria Math"/>
                <w:lang w:val="en-GB"/>
              </w:rPr>
              <m:t>T</m:t>
            </m:r>
          </m:sup>
          <m:e>
            <m:sSub>
              <m:sSubPr>
                <m:ctrlPr>
                  <w:rPr>
                    <w:rFonts w:ascii="Cambria Math" w:hAnsi="Cambria Math"/>
                    <w:i/>
                    <w:lang w:val="en-GB"/>
                  </w:rPr>
                </m:ctrlPr>
              </m:sSubPr>
              <m:e>
                <m:r>
                  <m:rPr>
                    <m:sty m:val="p"/>
                  </m:rPr>
                  <w:rPr>
                    <w:rFonts w:ascii="Cambria Math"/>
                    <w:lang w:val="en-GB"/>
                  </w:rPr>
                  <m:t>i</m:t>
                </m:r>
              </m:e>
              <m:sub>
                <m:r>
                  <m:rPr>
                    <m:sty m:val="p"/>
                  </m:rPr>
                  <w:rPr>
                    <w:rFonts w:ascii="Cambria Math"/>
                    <w:lang w:val="en-GB"/>
                  </w:rPr>
                  <m:t>C</m:t>
                </m:r>
              </m:sub>
            </m:sSub>
            <m:r>
              <m:rPr>
                <m:sty m:val="p"/>
              </m:rPr>
              <w:rPr>
                <w:rFonts w:ascii="Cambria Math"/>
                <w:lang w:val="en-GB"/>
              </w:rPr>
              <m:t>(t)dt</m:t>
            </m:r>
          </m:e>
        </m:nary>
      </m:oMath>
      <w:r w:rsidR="00B85DED" w:rsidRPr="001847F4">
        <w:rPr>
          <w:lang w:val="en-GB"/>
        </w:rPr>
        <w:instrText xml:space="preserve"> </w:instrText>
      </w:r>
      <w:r w:rsidR="00B85DED" w:rsidRPr="001847F4">
        <w:rPr>
          <w:lang w:val="en-GB"/>
        </w:rPr>
        <w:fldChar w:fldCharType="end"/>
      </w:r>
      <w:r w:rsidR="00482707" w:rsidRPr="001847F4">
        <w:rPr>
          <w:lang w:val="en-GB"/>
        </w:rPr>
        <w:t></w:t>
      </w:r>
      <w:r w:rsidR="00482707" w:rsidRPr="001847F4">
        <w:rPr>
          <w:lang w:val="en-GB"/>
        </w:rPr>
        <w:t></w:t>
      </w:r>
      <w:r w:rsidRPr="001847F4">
        <w:rPr>
          <w:lang w:val="en-GB"/>
        </w:rPr>
        <w:t></w:t>
      </w:r>
      <w:r w:rsidRPr="001847F4">
        <w:rPr>
          <w:lang w:val="en-GB"/>
        </w:rPr>
        <w:t></w:t>
      </w:r>
      <w:r w:rsidRPr="001847F4">
        <w:rPr>
          <w:lang w:val="en-GB"/>
        </w:rPr>
        <w:t></w:t>
      </w:r>
      <w:r w:rsidR="00482707"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r w:rsidR="00B85DED" w:rsidRPr="001847F4">
        <w:rPr>
          <w:lang w:val="en-GB"/>
        </w:rPr>
        <w:t></w:t>
      </w:r>
    </w:p>
    <w:p w14:paraId="68C4091E" w14:textId="77777777" w:rsidR="00374AF4" w:rsidRPr="001847F4" w:rsidRDefault="00B85DED" w:rsidP="00B85DED">
      <w:pPr>
        <w:pStyle w:val="BodyText"/>
        <w:rPr>
          <w:lang w:val="en-GB"/>
        </w:rPr>
      </w:pPr>
      <w:r w:rsidRPr="001847F4">
        <w:rPr>
          <w:i/>
          <w:lang w:val="en-GB"/>
        </w:rPr>
        <w:t>T</w:t>
      </w:r>
      <w:r w:rsidR="004C7824" w:rsidRPr="001847F4">
        <w:rPr>
          <w:lang w:val="en-GB"/>
        </w:rPr>
        <w:t>he size of basic symbols in equations should correspond to the letter size of the main text (10pt). Use “(1)” not “Eq. (1)” or “equation (1)”.</w:t>
      </w:r>
    </w:p>
    <w:p w14:paraId="439EA262" w14:textId="61E17D1E" w:rsidR="00B85DED" w:rsidRPr="001847F4" w:rsidRDefault="004E2591" w:rsidP="004E2591">
      <w:pPr>
        <w:pStyle w:val="Heading1"/>
        <w:rPr>
          <w:lang w:val="en-GB"/>
        </w:rPr>
      </w:pPr>
      <w:r w:rsidRPr="001847F4">
        <w:rPr>
          <w:lang w:val="en-GB"/>
        </w:rPr>
        <w:t xml:space="preserve">Other </w:t>
      </w:r>
      <w:r w:rsidR="00D70AEF">
        <w:rPr>
          <w:lang w:val="en-GB"/>
        </w:rPr>
        <w:t>Recommendations</w:t>
      </w:r>
    </w:p>
    <w:p w14:paraId="37C86551" w14:textId="77777777" w:rsidR="00245737" w:rsidRPr="001847F4" w:rsidRDefault="00245737" w:rsidP="009221E6">
      <w:pPr>
        <w:pStyle w:val="Heading2"/>
        <w:rPr>
          <w:lang w:val="en-GB"/>
        </w:rPr>
      </w:pPr>
      <w:r w:rsidRPr="001847F4">
        <w:rPr>
          <w:lang w:val="en-GB"/>
        </w:rPr>
        <w:t>Programs and Codes</w:t>
      </w:r>
    </w:p>
    <w:p w14:paraId="1DE3947E" w14:textId="42469BF7" w:rsidR="00245737" w:rsidRPr="001847F4" w:rsidRDefault="00245737" w:rsidP="00245737">
      <w:pPr>
        <w:pStyle w:val="BodyText"/>
        <w:rPr>
          <w:lang w:val="en-GB"/>
        </w:rPr>
      </w:pPr>
      <w:r w:rsidRPr="001847F4">
        <w:rPr>
          <w:lang w:val="en-GB"/>
        </w:rPr>
        <w:t>If necessary, include parts or entire texts of your programs following the “Programs and Codes” style or using “New Courier” font. Try to fit such texts in one column.</w:t>
      </w:r>
    </w:p>
    <w:p w14:paraId="3EC464DD" w14:textId="77777777" w:rsidR="009221E6"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bookmarkStart w:id="0" w:name="_Hlk528938505"/>
      <w:r w:rsidRPr="001847F4">
        <w:rPr>
          <w:rFonts w:cs="Courier New"/>
          <w:lang w:val="en-GB"/>
        </w:rPr>
        <w:t>void main(void)</w:t>
      </w:r>
    </w:p>
    <w:p w14:paraId="0F5E49E1" w14:textId="77777777" w:rsidR="009221E6"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w:t>
      </w:r>
    </w:p>
    <w:p w14:paraId="2F44FD2E" w14:textId="4F5386BC" w:rsidR="009221E6"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WDTCTL = WDTPW + WDTHOLD; //Stop watchdog</w:t>
      </w:r>
    </w:p>
    <w:p w14:paraId="04B18948" w14:textId="01B6C76A" w:rsidR="009221E6"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P3DIR |= 0x01;     </w:t>
      </w:r>
      <w:r w:rsidR="007F5C49" w:rsidRPr="001847F4">
        <w:rPr>
          <w:rFonts w:cs="Courier New"/>
          <w:lang w:val="en-GB"/>
        </w:rPr>
        <w:t xml:space="preserve"> </w:t>
      </w:r>
      <w:r w:rsidRPr="001847F4">
        <w:rPr>
          <w:rFonts w:cs="Courier New"/>
          <w:lang w:val="en-GB"/>
        </w:rPr>
        <w:t xml:space="preserve">      //P3.0 - output</w:t>
      </w:r>
    </w:p>
    <w:p w14:paraId="29EC5225" w14:textId="77777777" w:rsidR="009221E6"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for (;;)</w:t>
      </w:r>
    </w:p>
    <w:p w14:paraId="6A1817C0" w14:textId="77777777" w:rsidR="009221E6"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 unsigned int i;</w:t>
      </w:r>
    </w:p>
    <w:p w14:paraId="7782429B" w14:textId="77777777" w:rsidR="007F5C49"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i = 50000;</w:t>
      </w:r>
    </w:p>
    <w:p w14:paraId="39541770" w14:textId="0C7257AB" w:rsidR="009221E6" w:rsidRPr="001847F4" w:rsidRDefault="007F5C49"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w:t>
      </w:r>
      <w:r w:rsidR="009221E6" w:rsidRPr="001847F4">
        <w:rPr>
          <w:rFonts w:cs="Courier New"/>
          <w:lang w:val="en-GB"/>
        </w:rPr>
        <w:t>do i--;while (i != 0);</w:t>
      </w:r>
      <w:r w:rsidRPr="001847F4">
        <w:rPr>
          <w:rFonts w:cs="Courier New"/>
          <w:lang w:val="en-GB"/>
        </w:rPr>
        <w:t xml:space="preserve">  </w:t>
      </w:r>
      <w:r w:rsidR="009221E6" w:rsidRPr="001847F4">
        <w:rPr>
          <w:rFonts w:cs="Courier New"/>
          <w:lang w:val="en-GB"/>
        </w:rPr>
        <w:t>// Delay</w:t>
      </w:r>
    </w:p>
    <w:p w14:paraId="6A13F2BC" w14:textId="339BB8A3" w:rsidR="009221E6"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P3OUT ^= 0xFF; }        //Toggle P3.0</w:t>
      </w:r>
    </w:p>
    <w:p w14:paraId="1A540857" w14:textId="77777777" w:rsidR="009221E6" w:rsidRPr="001847F4" w:rsidRDefault="009221E6" w:rsidP="007F5C49">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w:t>
      </w:r>
    </w:p>
    <w:bookmarkEnd w:id="0"/>
    <w:p w14:paraId="24D0B69E" w14:textId="371D64DD" w:rsidR="004E2591" w:rsidRPr="001847F4" w:rsidRDefault="00245737" w:rsidP="00245737">
      <w:pPr>
        <w:pStyle w:val="BodyText"/>
        <w:rPr>
          <w:lang w:val="en-GB"/>
        </w:rPr>
      </w:pPr>
      <w:r w:rsidRPr="001847F4">
        <w:rPr>
          <w:lang w:val="en-GB"/>
        </w:rPr>
        <w:t xml:space="preserve">Wide programs may span across both columns. </w:t>
      </w:r>
    </w:p>
    <w:p w14:paraId="75FA8A09" w14:textId="77777777" w:rsidR="009303D9" w:rsidRPr="001847F4" w:rsidRDefault="009303D9" w:rsidP="009221E6">
      <w:pPr>
        <w:pStyle w:val="Heading2"/>
        <w:rPr>
          <w:lang w:val="en-GB"/>
        </w:rPr>
      </w:pPr>
      <w:r w:rsidRPr="001847F4">
        <w:rPr>
          <w:lang w:val="en-GB"/>
        </w:rPr>
        <w:t>Abbreviations and Acronyms</w:t>
      </w:r>
    </w:p>
    <w:p w14:paraId="278E75C7" w14:textId="77777777" w:rsidR="009303D9" w:rsidRPr="001847F4" w:rsidRDefault="009303D9" w:rsidP="00E7596C">
      <w:pPr>
        <w:pStyle w:val="BodyText"/>
        <w:rPr>
          <w:lang w:val="en-GB"/>
        </w:rPr>
      </w:pPr>
      <w:r w:rsidRPr="001847F4">
        <w:rPr>
          <w:lang w:val="en-GB"/>
        </w:rPr>
        <w:t xml:space="preserve">Define abbreviations and acronyms the first time they are used in the text, even after they have been defined in the abstract. Abbreviations such as IEEE, SI, MKS, CGS, </w:t>
      </w:r>
      <w:proofErr w:type="spellStart"/>
      <w:r w:rsidRPr="001847F4">
        <w:rPr>
          <w:lang w:val="en-GB"/>
        </w:rPr>
        <w:t>sc</w:t>
      </w:r>
      <w:proofErr w:type="spellEnd"/>
      <w:r w:rsidRPr="001847F4">
        <w:rPr>
          <w:lang w:val="en-GB"/>
        </w:rPr>
        <w:t>, dc, and rms do not have to be defined. Do not use abbreviations in the title or heads unless they are unavoidable.</w:t>
      </w:r>
    </w:p>
    <w:p w14:paraId="08134BBD" w14:textId="77777777" w:rsidR="009303D9" w:rsidRPr="001847F4" w:rsidRDefault="009303D9" w:rsidP="004A1911">
      <w:pPr>
        <w:pStyle w:val="Heading1"/>
        <w:numPr>
          <w:ilvl w:val="0"/>
          <w:numId w:val="0"/>
        </w:numPr>
        <w:rPr>
          <w:lang w:val="en-GB"/>
        </w:rPr>
      </w:pPr>
      <w:r w:rsidRPr="001847F4">
        <w:rPr>
          <w:lang w:val="en-GB"/>
        </w:rPr>
        <w:t>References</w:t>
      </w:r>
    </w:p>
    <w:p w14:paraId="75BBBF01" w14:textId="77777777" w:rsidR="009E4D45" w:rsidRPr="001847F4" w:rsidRDefault="00B25FBC" w:rsidP="00B25FBC">
      <w:pPr>
        <w:pStyle w:val="BodyText"/>
        <w:rPr>
          <w:lang w:val="en-GB"/>
        </w:rPr>
      </w:pPr>
      <w:r w:rsidRPr="001847F4">
        <w:rPr>
          <w:lang w:val="en-GB"/>
        </w:rPr>
        <w:t>Follow IEEE reference requirements when preparing your list of references</w:t>
      </w:r>
      <w:r w:rsidR="009E4D45" w:rsidRPr="001847F4">
        <w:rPr>
          <w:lang w:val="en-GB"/>
        </w:rPr>
        <w:t>:</w:t>
      </w:r>
    </w:p>
    <w:p w14:paraId="2B8EBEBE" w14:textId="3FBDF70F" w:rsidR="000D5822" w:rsidRPr="001847F4" w:rsidRDefault="00F32561" w:rsidP="009E4D45">
      <w:pPr>
        <w:pStyle w:val="BodyText"/>
        <w:numPr>
          <w:ilvl w:val="0"/>
          <w:numId w:val="27"/>
        </w:numPr>
        <w:rPr>
          <w:lang w:val="en-GB"/>
        </w:rPr>
      </w:pPr>
      <w:r w:rsidRPr="001847F4">
        <w:rPr>
          <w:lang w:val="en-GB"/>
        </w:rPr>
        <w:t xml:space="preserve"> </w:t>
      </w:r>
      <w:hyperlink r:id="rId16" w:history="1">
        <w:r w:rsidR="000D5822" w:rsidRPr="001847F4">
          <w:rPr>
            <w:rStyle w:val="Hyperlink"/>
            <w:lang w:val="en-GB"/>
          </w:rPr>
          <w:t>https://ieee-dataport.org/sites/default/files/analysis/27/IEEE%20Citation%20Guidelines.pdf</w:t>
        </w:r>
      </w:hyperlink>
    </w:p>
    <w:p w14:paraId="3C91B132" w14:textId="27F49A13" w:rsidR="000D5822" w:rsidRPr="001847F4" w:rsidRDefault="000D5822" w:rsidP="009E4D45">
      <w:pPr>
        <w:pStyle w:val="BodyText"/>
        <w:numPr>
          <w:ilvl w:val="0"/>
          <w:numId w:val="27"/>
        </w:numPr>
        <w:rPr>
          <w:lang w:val="en-GB"/>
        </w:rPr>
      </w:pPr>
      <w:hyperlink r:id="rId17" w:history="1">
        <w:r w:rsidRPr="001847F4">
          <w:rPr>
            <w:rStyle w:val="Hyperlink"/>
            <w:lang w:val="en-GB"/>
          </w:rPr>
          <w:t>https://libguides.murdoch.edu.au/IEEE/home</w:t>
        </w:r>
      </w:hyperlink>
    </w:p>
    <w:p w14:paraId="3BEE4FDE" w14:textId="629B5EB1" w:rsidR="00E4252F" w:rsidRPr="001847F4" w:rsidRDefault="00B25FBC" w:rsidP="00B25FBC">
      <w:pPr>
        <w:pStyle w:val="BodyText"/>
        <w:rPr>
          <w:lang w:val="en-GB"/>
        </w:rPr>
      </w:pPr>
      <w:r w:rsidRPr="001847F4">
        <w:rPr>
          <w:lang w:val="en-GB"/>
        </w:rPr>
        <w:t xml:space="preserve">Number the citations consecutively in square brackets [1]. The sentence punctuation follows the brackets [2]. Multiple references [2], [3] are each numbered with separate brackets [1] – [3]. In sentences, refer simply to the reference number, as in [3]. </w:t>
      </w:r>
    </w:p>
    <w:p w14:paraId="2AA979BF" w14:textId="164CEAB6" w:rsidR="0030371B" w:rsidRDefault="00E4252F" w:rsidP="00B25FBC">
      <w:pPr>
        <w:pStyle w:val="BodyText"/>
        <w:rPr>
          <w:lang w:val="en-GB"/>
        </w:rPr>
      </w:pPr>
      <w:r w:rsidRPr="001847F4">
        <w:rPr>
          <w:lang w:val="en-GB"/>
        </w:rPr>
        <w:t>Please organise references in a successive manner throughout the paper, i.e., [1], [2], [3]</w:t>
      </w:r>
      <w:r w:rsidR="00C71FDA">
        <w:rPr>
          <w:lang w:val="en-GB"/>
        </w:rPr>
        <w:t>,</w:t>
      </w:r>
      <w:r w:rsidRPr="001847F4">
        <w:rPr>
          <w:lang w:val="en-GB"/>
        </w:rPr>
        <w:t xml:space="preserve"> and so on.  </w:t>
      </w:r>
      <w:r w:rsidR="0030371B" w:rsidRPr="001847F4">
        <w:rPr>
          <w:lang w:val="en-GB"/>
        </w:rPr>
        <w:t xml:space="preserve">If the article has a digital identification number (DOI), it is specified </w:t>
      </w:r>
      <w:r w:rsidR="00163C43">
        <w:rPr>
          <w:lang w:val="en-GB"/>
        </w:rPr>
        <w:t xml:space="preserve">at the end of </w:t>
      </w:r>
      <w:r w:rsidR="00C71FDA">
        <w:rPr>
          <w:lang w:val="en-GB"/>
        </w:rPr>
        <w:t xml:space="preserve">the </w:t>
      </w:r>
      <w:r w:rsidR="00163C43">
        <w:rPr>
          <w:lang w:val="en-GB"/>
        </w:rPr>
        <w:t>reference</w:t>
      </w:r>
      <w:r w:rsidR="0030371B" w:rsidRPr="001847F4">
        <w:rPr>
          <w:lang w:val="en-GB"/>
        </w:rPr>
        <w:t>.</w:t>
      </w:r>
    </w:p>
    <w:p w14:paraId="52E23C9F" w14:textId="2AB83405" w:rsidR="00163C43" w:rsidRDefault="00163C43" w:rsidP="00B25FBC">
      <w:pPr>
        <w:pStyle w:val="BodyText"/>
        <w:rPr>
          <w:lang w:val="en-GB"/>
        </w:rPr>
      </w:pPr>
      <w:r w:rsidRPr="00163C43">
        <w:rPr>
          <w:lang w:val="en-GB"/>
        </w:rPr>
        <w:t xml:space="preserve">You must have your DOIs resolve to a page containing complete bibliographic information for the content with a link to—or information about—getting the full text of the content. You must include the DOI on the response page using Crossref DOI display </w:t>
      </w:r>
      <w:proofErr w:type="gramStart"/>
      <w:r w:rsidRPr="00163C43">
        <w:rPr>
          <w:lang w:val="en-GB"/>
        </w:rPr>
        <w:t>guidelines, and</w:t>
      </w:r>
      <w:proofErr w:type="gramEnd"/>
      <w:r w:rsidRPr="00163C43">
        <w:rPr>
          <w:lang w:val="en-GB"/>
        </w:rPr>
        <w:t xml:space="preserve"> use the DOI as the permanent link to the page.</w:t>
      </w:r>
    </w:p>
    <w:p w14:paraId="2CF40AB3" w14:textId="6D0EA9FE" w:rsidR="00B25FBC" w:rsidRPr="001847F4" w:rsidRDefault="00B25FBC" w:rsidP="00B25FBC">
      <w:pPr>
        <w:pStyle w:val="BodyText"/>
        <w:rPr>
          <w:lang w:val="en-GB"/>
        </w:rPr>
      </w:pPr>
      <w:r w:rsidRPr="001847F4">
        <w:rPr>
          <w:lang w:val="en-GB"/>
        </w:rPr>
        <w:t xml:space="preserve">Please </w:t>
      </w:r>
      <w:r w:rsidR="00683F76">
        <w:rPr>
          <w:lang w:val="en-GB"/>
        </w:rPr>
        <w:t>follow</w:t>
      </w:r>
      <w:r w:rsidRPr="001847F4">
        <w:rPr>
          <w:lang w:val="en-GB"/>
        </w:rPr>
        <w:t xml:space="preserve"> the samples provided at the end of this document for:</w:t>
      </w:r>
    </w:p>
    <w:p w14:paraId="294B4487" w14:textId="669C6477" w:rsidR="00B25FBC" w:rsidRPr="001847F4" w:rsidRDefault="00B25FBC" w:rsidP="00B25FBC">
      <w:pPr>
        <w:pStyle w:val="BodyText"/>
        <w:rPr>
          <w:lang w:val="en-GB"/>
        </w:rPr>
      </w:pPr>
      <w:r w:rsidRPr="001847F4">
        <w:rPr>
          <w:lang w:val="en-GB"/>
        </w:rPr>
        <w:t>•</w:t>
      </w:r>
      <w:r w:rsidRPr="001847F4">
        <w:rPr>
          <w:lang w:val="en-GB"/>
        </w:rPr>
        <w:tab/>
        <w:t>A book with a single author [1], [2], with more than one author [3]</w:t>
      </w:r>
      <w:r w:rsidR="00683F76">
        <w:rPr>
          <w:lang w:val="en-GB"/>
        </w:rPr>
        <w:t>,</w:t>
      </w:r>
      <w:r w:rsidRPr="001847F4">
        <w:rPr>
          <w:lang w:val="en-GB"/>
        </w:rPr>
        <w:t xml:space="preserve"> and with three or more authors [4</w:t>
      </w:r>
      <w:proofErr w:type="gramStart"/>
      <w:r w:rsidRPr="001847F4">
        <w:rPr>
          <w:lang w:val="en-GB"/>
        </w:rPr>
        <w:t>];</w:t>
      </w:r>
      <w:proofErr w:type="gramEnd"/>
    </w:p>
    <w:p w14:paraId="4790C9AB"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Conference proceedings [5</w:t>
      </w:r>
      <w:proofErr w:type="gramStart"/>
      <w:r w:rsidRPr="001847F4">
        <w:rPr>
          <w:lang w:val="en-GB"/>
        </w:rPr>
        <w:t>];</w:t>
      </w:r>
      <w:proofErr w:type="gramEnd"/>
    </w:p>
    <w:p w14:paraId="1895866B" w14:textId="77777777" w:rsidR="00B25FBC" w:rsidRPr="001847F4" w:rsidRDefault="00B25FBC" w:rsidP="00B25FBC">
      <w:pPr>
        <w:pStyle w:val="BodyText"/>
        <w:spacing w:after="0" w:line="240" w:lineRule="auto"/>
        <w:ind w:firstLine="289"/>
        <w:rPr>
          <w:lang w:val="en-GB"/>
        </w:rPr>
      </w:pPr>
      <w:r w:rsidRPr="001847F4">
        <w:rPr>
          <w:lang w:val="en-GB"/>
        </w:rPr>
        <w:lastRenderedPageBreak/>
        <w:t>•</w:t>
      </w:r>
      <w:r w:rsidRPr="001847F4">
        <w:rPr>
          <w:lang w:val="en-GB"/>
        </w:rPr>
        <w:tab/>
        <w:t>Technical report [6</w:t>
      </w:r>
      <w:proofErr w:type="gramStart"/>
      <w:r w:rsidRPr="001847F4">
        <w:rPr>
          <w:lang w:val="en-GB"/>
        </w:rPr>
        <w:t>];</w:t>
      </w:r>
      <w:proofErr w:type="gramEnd"/>
    </w:p>
    <w:p w14:paraId="3B527836"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Patent/Standard [7</w:t>
      </w:r>
      <w:proofErr w:type="gramStart"/>
      <w:r w:rsidRPr="001847F4">
        <w:rPr>
          <w:lang w:val="en-GB"/>
        </w:rPr>
        <w:t>];</w:t>
      </w:r>
      <w:proofErr w:type="gramEnd"/>
    </w:p>
    <w:p w14:paraId="65DA7214"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Papers presented at conferences (unpublished) [8</w:t>
      </w:r>
      <w:proofErr w:type="gramStart"/>
      <w:r w:rsidRPr="001847F4">
        <w:rPr>
          <w:lang w:val="en-GB"/>
        </w:rPr>
        <w:t>];</w:t>
      </w:r>
      <w:proofErr w:type="gramEnd"/>
    </w:p>
    <w:p w14:paraId="08574787"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Thesis or dissertation [9</w:t>
      </w:r>
      <w:proofErr w:type="gramStart"/>
      <w:r w:rsidRPr="001847F4">
        <w:rPr>
          <w:lang w:val="en-GB"/>
        </w:rPr>
        <w:t>];</w:t>
      </w:r>
      <w:proofErr w:type="gramEnd"/>
    </w:p>
    <w:p w14:paraId="175FCCDA"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Chapters or parts of edited works included in collections or textbooks [10] - [11</w:t>
      </w:r>
      <w:proofErr w:type="gramStart"/>
      <w:r w:rsidRPr="001847F4">
        <w:rPr>
          <w:lang w:val="en-GB"/>
        </w:rPr>
        <w:t>];</w:t>
      </w:r>
      <w:proofErr w:type="gramEnd"/>
    </w:p>
    <w:p w14:paraId="5142939F"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Journal articles [12</w:t>
      </w:r>
      <w:proofErr w:type="gramStart"/>
      <w:r w:rsidRPr="001847F4">
        <w:rPr>
          <w:lang w:val="en-GB"/>
        </w:rPr>
        <w:t>];</w:t>
      </w:r>
      <w:proofErr w:type="gramEnd"/>
    </w:p>
    <w:p w14:paraId="02261F18"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E-Books [13] - [14</w:t>
      </w:r>
      <w:proofErr w:type="gramStart"/>
      <w:r w:rsidRPr="001847F4">
        <w:rPr>
          <w:lang w:val="en-GB"/>
        </w:rPr>
        <w:t>];</w:t>
      </w:r>
      <w:proofErr w:type="gramEnd"/>
    </w:p>
    <w:p w14:paraId="0B839784"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E-Journals [15] - [17</w:t>
      </w:r>
      <w:proofErr w:type="gramStart"/>
      <w:r w:rsidRPr="001847F4">
        <w:rPr>
          <w:lang w:val="en-GB"/>
        </w:rPr>
        <w:t>];</w:t>
      </w:r>
      <w:proofErr w:type="gramEnd"/>
    </w:p>
    <w:p w14:paraId="5258547B"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Internet documents [18] - [20</w:t>
      </w:r>
      <w:proofErr w:type="gramStart"/>
      <w:r w:rsidRPr="001847F4">
        <w:rPr>
          <w:lang w:val="en-GB"/>
        </w:rPr>
        <w:t>];</w:t>
      </w:r>
      <w:proofErr w:type="gramEnd"/>
    </w:p>
    <w:p w14:paraId="21ADE5FE" w14:textId="77777777" w:rsidR="00B25FBC" w:rsidRPr="001847F4" w:rsidRDefault="00B25FBC" w:rsidP="00B25FBC">
      <w:pPr>
        <w:pStyle w:val="BodyText"/>
        <w:spacing w:after="0" w:line="240" w:lineRule="auto"/>
        <w:ind w:firstLine="289"/>
        <w:rPr>
          <w:lang w:val="en-GB"/>
        </w:rPr>
      </w:pPr>
      <w:r w:rsidRPr="001847F4">
        <w:rPr>
          <w:lang w:val="en-GB"/>
        </w:rPr>
        <w:t>•</w:t>
      </w:r>
      <w:r w:rsidRPr="001847F4">
        <w:rPr>
          <w:lang w:val="en-GB"/>
        </w:rPr>
        <w:tab/>
        <w:t>Non-book and other formats [21].</w:t>
      </w:r>
    </w:p>
    <w:p w14:paraId="4D702421" w14:textId="18C7185A" w:rsidR="0056584C" w:rsidRPr="001847F4" w:rsidRDefault="00B25FBC" w:rsidP="00B25FBC">
      <w:pPr>
        <w:pStyle w:val="BodyText"/>
        <w:rPr>
          <w:lang w:val="en-GB"/>
        </w:rPr>
      </w:pPr>
      <w:r w:rsidRPr="001847F4">
        <w:rPr>
          <w:lang w:val="en-GB"/>
        </w:rPr>
        <w:t>Papers that have been accepted for publication, but not yet specified for an issue</w:t>
      </w:r>
      <w:r w:rsidR="00683F76">
        <w:rPr>
          <w:lang w:val="en-GB"/>
        </w:rPr>
        <w:t>,</w:t>
      </w:r>
      <w:r w:rsidRPr="001847F4">
        <w:rPr>
          <w:lang w:val="en-GB"/>
        </w:rPr>
        <w:t xml:space="preserve"> should be cited as “to be published”. Papers that have been submitted for publication should be cited as “submitted for publication”. For papers published in translation journals, please give the English citation first, followed by the original language citation.</w:t>
      </w:r>
    </w:p>
    <w:p w14:paraId="50A2E373" w14:textId="1B969318" w:rsidR="00760B43" w:rsidRPr="001847F4" w:rsidRDefault="003D0176" w:rsidP="003D0176">
      <w:pPr>
        <w:pStyle w:val="BodyText"/>
        <w:jc w:val="center"/>
        <w:rPr>
          <w:lang w:val="en-GB"/>
        </w:rPr>
      </w:pPr>
      <w:r>
        <w:rPr>
          <w:lang w:val="en-GB"/>
        </w:rPr>
        <w:t>REFERENCES</w:t>
      </w:r>
    </w:p>
    <w:p w14:paraId="3A74F302" w14:textId="58C1DFC9" w:rsidR="009C4CEE" w:rsidRPr="001847F4" w:rsidRDefault="009C4CEE" w:rsidP="00077743">
      <w:pPr>
        <w:pStyle w:val="references"/>
        <w:jc w:val="left"/>
        <w:rPr>
          <w:lang w:val="en-GB"/>
        </w:rPr>
      </w:pPr>
      <w:r w:rsidRPr="001847F4">
        <w:rPr>
          <w:lang w:val="en-GB"/>
        </w:rPr>
        <w:t>W.-K. Chen, Linear Networks and Systems. Belmont, CA: Wadsworth, 1993, pp. 123-135.</w:t>
      </w:r>
    </w:p>
    <w:p w14:paraId="339B56CA" w14:textId="5062EA15" w:rsidR="009C4CEE" w:rsidRPr="001847F4" w:rsidRDefault="009C4CEE" w:rsidP="00077743">
      <w:pPr>
        <w:pStyle w:val="references"/>
        <w:jc w:val="left"/>
        <w:rPr>
          <w:lang w:val="en-GB"/>
        </w:rPr>
      </w:pPr>
      <w:r w:rsidRPr="001847F4">
        <w:rPr>
          <w:lang w:val="en-GB"/>
        </w:rPr>
        <w:t>S. M. Hemmington, Soft Science. Saskatoon: University of Saskatchewan Press, 1997.</w:t>
      </w:r>
    </w:p>
    <w:p w14:paraId="695D4CA9" w14:textId="63FC64C0" w:rsidR="009C4CEE" w:rsidRPr="001847F4" w:rsidRDefault="009C4CEE" w:rsidP="00077743">
      <w:pPr>
        <w:pStyle w:val="references"/>
        <w:jc w:val="left"/>
        <w:rPr>
          <w:lang w:val="en-GB"/>
        </w:rPr>
      </w:pPr>
      <w:r w:rsidRPr="001847F4">
        <w:rPr>
          <w:lang w:val="en-GB"/>
        </w:rPr>
        <w:t>T. Jordan and P. A. Taylor, Hacktivism and Cyberwars: Rebels with a cause? London: Routledge, 2004.</w:t>
      </w:r>
    </w:p>
    <w:p w14:paraId="3B52E1F6" w14:textId="7685A3A7" w:rsidR="009C4CEE" w:rsidRPr="001847F4" w:rsidRDefault="009C4CEE" w:rsidP="00077743">
      <w:pPr>
        <w:pStyle w:val="references"/>
        <w:jc w:val="left"/>
        <w:rPr>
          <w:lang w:val="en-GB"/>
        </w:rPr>
      </w:pPr>
      <w:r w:rsidRPr="001847F4">
        <w:rPr>
          <w:lang w:val="en-GB"/>
        </w:rPr>
        <w:t xml:space="preserve">R. Hayes, G. Pisano, D. Upton, and S. Wheelwright, Operations, Strategy, and Technology: Pursuing the </w:t>
      </w:r>
      <w:r w:rsidR="00915F3C">
        <w:rPr>
          <w:lang w:val="en-GB"/>
        </w:rPr>
        <w:t>Competitive Edge</w:t>
      </w:r>
      <w:r w:rsidRPr="001847F4">
        <w:rPr>
          <w:lang w:val="en-GB"/>
        </w:rPr>
        <w:t>. Hoboken, NJ: Wiley, 2005.</w:t>
      </w:r>
    </w:p>
    <w:p w14:paraId="75B369CA" w14:textId="0134C1CC" w:rsidR="009C4CEE" w:rsidRPr="001847F4" w:rsidRDefault="009C4CEE" w:rsidP="00077743">
      <w:pPr>
        <w:pStyle w:val="references"/>
        <w:jc w:val="left"/>
        <w:rPr>
          <w:lang w:val="en-GB"/>
        </w:rPr>
      </w:pPr>
      <w:r w:rsidRPr="001847F4">
        <w:rPr>
          <w:lang w:val="en-GB"/>
        </w:rPr>
        <w:t>T. J. van Weert and R. K. Munro, Eds., Informatics and the Digital Society: Social, ethical and cognitive issues: IFIP TC3/WG3.1&amp;3.2 Open Conference on Social, Ethical and Cognitive Issues of Informatics and ICT, July 22-26, 2002, Dortmund, Germany. Boston: Kluwer Academic, 2003.</w:t>
      </w:r>
    </w:p>
    <w:p w14:paraId="7EEE58E6" w14:textId="2DC39964" w:rsidR="009C4CEE" w:rsidRPr="001847F4" w:rsidRDefault="009C4CEE" w:rsidP="00077743">
      <w:pPr>
        <w:pStyle w:val="references"/>
        <w:jc w:val="left"/>
        <w:rPr>
          <w:lang w:val="en-GB"/>
        </w:rPr>
      </w:pPr>
      <w:r w:rsidRPr="001847F4">
        <w:rPr>
          <w:lang w:val="en-GB"/>
        </w:rPr>
        <w:t>K. E. Elliott and C.M. Greene, "A local adaptive protocol," Argonne National Laboratory, Argonne, France, Tech. Rep. 916-1010-BB, 1997.</w:t>
      </w:r>
    </w:p>
    <w:p w14:paraId="18D56CC3" w14:textId="77ABB6B3" w:rsidR="009C4CEE" w:rsidRPr="001847F4" w:rsidRDefault="009C4CEE" w:rsidP="00077743">
      <w:pPr>
        <w:pStyle w:val="references"/>
        <w:jc w:val="left"/>
        <w:rPr>
          <w:lang w:val="en-GB"/>
        </w:rPr>
      </w:pPr>
      <w:r w:rsidRPr="001847F4">
        <w:rPr>
          <w:lang w:val="en-GB"/>
        </w:rPr>
        <w:t>K. Kimura and A. Lipeles, "Fuzzy controller component," U. S. Patent 14,860,040, December 14, 1996.</w:t>
      </w:r>
    </w:p>
    <w:p w14:paraId="4EBA3C65" w14:textId="3F294000" w:rsidR="009C4CEE" w:rsidRPr="001847F4" w:rsidRDefault="009C4CEE" w:rsidP="00077743">
      <w:pPr>
        <w:pStyle w:val="references"/>
        <w:jc w:val="left"/>
        <w:rPr>
          <w:lang w:val="en-GB"/>
        </w:rPr>
      </w:pPr>
      <w:r w:rsidRPr="001847F4">
        <w:rPr>
          <w:lang w:val="en-GB"/>
        </w:rPr>
        <w:t>H. A. Nimr, "Defuzzification of the outputs of fuzzy controllers," presented at 5th International Conference on Fuzzy Systems, Cairo, Egypt, 1996.</w:t>
      </w:r>
    </w:p>
    <w:p w14:paraId="59ABDA70" w14:textId="1CAA6304" w:rsidR="009C4CEE" w:rsidRPr="001847F4" w:rsidRDefault="009C4CEE" w:rsidP="00077743">
      <w:pPr>
        <w:pStyle w:val="references"/>
        <w:jc w:val="left"/>
        <w:rPr>
          <w:lang w:val="en-GB"/>
        </w:rPr>
      </w:pPr>
      <w:r w:rsidRPr="001847F4">
        <w:rPr>
          <w:lang w:val="en-GB"/>
        </w:rPr>
        <w:t>H. Zhang, "Delay-insensitive networks," M.S. thesis, University of Waterloo, Waterloo, ON, Canada, 1997.</w:t>
      </w:r>
    </w:p>
    <w:p w14:paraId="30E7DC2C" w14:textId="78E2C516" w:rsidR="009C4CEE" w:rsidRPr="001847F4" w:rsidRDefault="009C4CEE" w:rsidP="00077743">
      <w:pPr>
        <w:pStyle w:val="references"/>
        <w:jc w:val="left"/>
        <w:rPr>
          <w:lang w:val="en-GB"/>
        </w:rPr>
      </w:pPr>
      <w:r w:rsidRPr="001847F4">
        <w:rPr>
          <w:lang w:val="en-GB"/>
        </w:rPr>
        <w:t xml:space="preserve">A. Rezi and M. Allam, "Techniques in array processing by means of transformations, " in Control and Dynamic Systems, Vol. 69, </w:t>
      </w:r>
      <w:r w:rsidR="00A906F5">
        <w:rPr>
          <w:lang w:val="en-GB"/>
        </w:rPr>
        <w:t>Multidimensional</w:t>
      </w:r>
      <w:r w:rsidRPr="001847F4">
        <w:rPr>
          <w:lang w:val="en-GB"/>
        </w:rPr>
        <w:t xml:space="preserve"> Systems, C. T. Leondes, Ed. San Diego: Academic Press, 1995, pp. 133-180.</w:t>
      </w:r>
    </w:p>
    <w:p w14:paraId="49F64386" w14:textId="552070F4" w:rsidR="009C4CEE" w:rsidRPr="001847F4" w:rsidRDefault="009C4CEE" w:rsidP="00077743">
      <w:pPr>
        <w:pStyle w:val="references"/>
        <w:jc w:val="left"/>
        <w:rPr>
          <w:lang w:val="en-GB"/>
        </w:rPr>
      </w:pPr>
      <w:r w:rsidRPr="001847F4">
        <w:rPr>
          <w:lang w:val="en-GB"/>
        </w:rPr>
        <w:t>N. Osifchin and G. Vau, "Power considerations for the modernization of telecommunications in Central and Eastern European and former Soviet Union (CEE/FSU) countries," in Second International Telecommunications Energy Special Conference, 1997, pp. 9-16.</w:t>
      </w:r>
    </w:p>
    <w:p w14:paraId="6A258C0B" w14:textId="053502A2" w:rsidR="00D70927" w:rsidRPr="001847F4" w:rsidRDefault="009C4CEE" w:rsidP="00077743">
      <w:pPr>
        <w:pStyle w:val="references"/>
        <w:jc w:val="left"/>
        <w:rPr>
          <w:lang w:val="en-GB"/>
        </w:rPr>
      </w:pPr>
      <w:r w:rsidRPr="001847F4">
        <w:rPr>
          <w:lang w:val="en-GB"/>
        </w:rPr>
        <w:t>E. P. Wigner, "Theory of traveling wave optical laser," Phys. Rev., vol. 134, pp. A635-A646, Dec. 1965.</w:t>
      </w:r>
    </w:p>
    <w:p w14:paraId="386ACEEB" w14:textId="445D1C1B" w:rsidR="009C4CEE" w:rsidRPr="001847F4" w:rsidRDefault="009C4CEE" w:rsidP="00077743">
      <w:pPr>
        <w:pStyle w:val="references"/>
        <w:jc w:val="left"/>
        <w:rPr>
          <w:lang w:val="en-GB"/>
        </w:rPr>
      </w:pPr>
      <w:r w:rsidRPr="001847F4">
        <w:rPr>
          <w:lang w:val="en-GB"/>
        </w:rPr>
        <w:t>L. Bass, P. Clements, and R. Kazman. Software Architecture in Practice, 2nd ed. Reading, MA: Addison Wesley, 2003. [E-book] Available: Safari e-book.</w:t>
      </w:r>
    </w:p>
    <w:p w14:paraId="7490F18C" w14:textId="329BC9E8" w:rsidR="009C4CEE" w:rsidRPr="001847F4" w:rsidRDefault="009C4CEE" w:rsidP="00077743">
      <w:pPr>
        <w:pStyle w:val="references"/>
        <w:jc w:val="left"/>
        <w:rPr>
          <w:lang w:val="en-GB"/>
        </w:rPr>
      </w:pPr>
      <w:r w:rsidRPr="001847F4">
        <w:rPr>
          <w:lang w:val="en-GB"/>
        </w:rPr>
        <w:t xml:space="preserve">D. Ince, "Acoustic coupler," in A Dictionary of the Internet. Oxford: Oxford University Press, 2001. [Online]. Available: Oxford Reference Online, </w:t>
      </w:r>
      <w:hyperlink r:id="rId18" w:history="1">
        <w:r w:rsidRPr="001847F4">
          <w:rPr>
            <w:rStyle w:val="Hyperlink"/>
            <w:lang w:val="en-GB"/>
          </w:rPr>
          <w:t>http://www.oxfordreference.com</w:t>
        </w:r>
      </w:hyperlink>
      <w:r w:rsidRPr="001847F4">
        <w:rPr>
          <w:lang w:val="en-GB"/>
        </w:rPr>
        <w:t>. [Accessed May 24, 2005].</w:t>
      </w:r>
    </w:p>
    <w:p w14:paraId="778F8270" w14:textId="35C2EFB0" w:rsidR="009C4CEE" w:rsidRPr="00915F3C" w:rsidRDefault="009C4CEE" w:rsidP="00077743">
      <w:pPr>
        <w:pStyle w:val="references"/>
        <w:jc w:val="left"/>
        <w:rPr>
          <w:rStyle w:val="Hyperlink"/>
          <w:color w:val="auto"/>
          <w:u w:val="none"/>
          <w:lang w:val="en-GB"/>
        </w:rPr>
      </w:pPr>
      <w:r w:rsidRPr="001847F4">
        <w:rPr>
          <w:lang w:val="en-GB"/>
        </w:rPr>
        <w:t xml:space="preserve">M. T. Kimour and D. Meslati, "Deriving objects from use cases in real-time embedded systems," Information and Software Technology, vol. 47, no. 8, p. 533, June 2005. [Abstract]. Available: ProQuest, </w:t>
      </w:r>
      <w:hyperlink r:id="rId19" w:history="1">
        <w:r w:rsidRPr="001847F4">
          <w:rPr>
            <w:rStyle w:val="Hyperlink"/>
            <w:lang w:val="en-GB"/>
          </w:rPr>
          <w:t>http://www.umi.com/proquest/</w:t>
        </w:r>
      </w:hyperlink>
      <w:r w:rsidRPr="001847F4">
        <w:rPr>
          <w:lang w:val="en-GB"/>
        </w:rPr>
        <w:t xml:space="preserve"> [Accessed May 12, 2005]</w:t>
      </w:r>
      <w:r w:rsidR="00E53007">
        <w:rPr>
          <w:lang w:val="en-GB"/>
        </w:rPr>
        <w:t xml:space="preserve">, </w:t>
      </w:r>
      <w:hyperlink r:id="rId20" w:tgtFrame="_blank" w:tooltip="Persistent link using digital object identifier" w:history="1">
        <w:r w:rsidR="000436C7" w:rsidRPr="00C10828">
          <w:rPr>
            <w:rStyle w:val="Hyperlink"/>
            <w:shd w:val="clear" w:color="auto" w:fill="FFFFFF"/>
            <w:lang w:val="en-GB"/>
          </w:rPr>
          <w:t>https://doi.org/10.1016/j.infsof.2004.10.003</w:t>
        </w:r>
      </w:hyperlink>
    </w:p>
    <w:p w14:paraId="7B5623AA" w14:textId="4FA7E3ED" w:rsidR="00BE72F5" w:rsidRPr="00915F3C" w:rsidRDefault="009C4CEE" w:rsidP="00163C43">
      <w:pPr>
        <w:pStyle w:val="references"/>
        <w:jc w:val="left"/>
        <w:rPr>
          <w:lang w:val="en-GB"/>
        </w:rPr>
      </w:pPr>
      <w:r w:rsidRPr="00163C43">
        <w:rPr>
          <w:lang w:val="en-GB"/>
        </w:rPr>
        <w:t xml:space="preserve">H. K. Edwards and V. Sridhar, "Analysis of software requirements engineering exercises in a global virtual team setup," Journal of Global Information Management, vol. 13, no. 2, p. 21+, April-June 2005. [Online]. Available: Academic OneFile, </w:t>
      </w:r>
      <w:hyperlink r:id="rId21" w:history="1">
        <w:r w:rsidRPr="00163C43">
          <w:rPr>
            <w:rStyle w:val="Hyperlink"/>
            <w:lang w:val="en-GB"/>
          </w:rPr>
          <w:t>http://find.galegroup.com</w:t>
        </w:r>
      </w:hyperlink>
      <w:r w:rsidR="006C7B69" w:rsidRPr="00163C43">
        <w:rPr>
          <w:lang w:val="en-GB"/>
        </w:rPr>
        <w:t>. [Accessed May 31, 2005]</w:t>
      </w:r>
      <w:r w:rsidR="00E53007">
        <w:rPr>
          <w:lang w:val="en-GB"/>
        </w:rPr>
        <w:t xml:space="preserve">, </w:t>
      </w:r>
      <w:r w:rsidR="006C7B69" w:rsidRPr="00163C43">
        <w:rPr>
          <w:lang w:val="en-GB"/>
        </w:rPr>
        <w:t xml:space="preserve"> </w:t>
      </w:r>
      <w:hyperlink r:id="rId22" w:history="1">
        <w:r w:rsidR="00BE72F5" w:rsidRPr="00163C43">
          <w:rPr>
            <w:rStyle w:val="Hyperlink"/>
            <w:shd w:val="clear" w:color="auto" w:fill="FFFFFF"/>
            <w:lang w:val="en-GB"/>
          </w:rPr>
          <w:t>https://doi.org/10.4018/jgim.2005040102</w:t>
        </w:r>
      </w:hyperlink>
    </w:p>
    <w:p w14:paraId="32492BB6" w14:textId="1FD658EE" w:rsidR="009C4CEE" w:rsidRPr="001847F4" w:rsidRDefault="009C4CEE" w:rsidP="00077743">
      <w:pPr>
        <w:pStyle w:val="references"/>
        <w:jc w:val="left"/>
        <w:rPr>
          <w:lang w:val="en-GB"/>
        </w:rPr>
      </w:pPr>
      <w:r w:rsidRPr="001847F4">
        <w:rPr>
          <w:lang w:val="en-GB"/>
        </w:rPr>
        <w:t xml:space="preserve">A. Holub, "Is software engineering an oxymoron?" Software Development Times, p. 28+, March 2005. [Online]. Available: ProQuest, </w:t>
      </w:r>
      <w:hyperlink r:id="rId23" w:history="1">
        <w:r w:rsidRPr="001847F4">
          <w:rPr>
            <w:rStyle w:val="Hyperlink"/>
            <w:lang w:val="en-GB"/>
          </w:rPr>
          <w:t>http://il.proquest.com.</w:t>
        </w:r>
      </w:hyperlink>
      <w:r w:rsidRPr="001847F4">
        <w:rPr>
          <w:lang w:val="en-GB"/>
        </w:rPr>
        <w:t xml:space="preserve"> [Accessed May 23, 2005].</w:t>
      </w:r>
    </w:p>
    <w:p w14:paraId="66AF0BF0" w14:textId="63ABADC9" w:rsidR="002C4ABB" w:rsidRPr="001847F4" w:rsidRDefault="009C4CEE" w:rsidP="00077743">
      <w:pPr>
        <w:pStyle w:val="references"/>
        <w:jc w:val="left"/>
        <w:rPr>
          <w:lang w:val="en-GB"/>
        </w:rPr>
      </w:pPr>
      <w:r w:rsidRPr="001847F4">
        <w:rPr>
          <w:lang w:val="en-GB"/>
        </w:rPr>
        <w:t xml:space="preserve">European Telecommunications Standards Institute, “Digital Video Broadcasting (DVB): Implementation guidelines for DVB terrestrial services; transmission aspects,” European Telecommunications Standards Institute, ETSI TR-101-190, 1997. [Online]. Available: </w:t>
      </w:r>
      <w:hyperlink r:id="rId24" w:history="1">
        <w:r w:rsidRPr="001847F4">
          <w:rPr>
            <w:rStyle w:val="Hyperlink"/>
            <w:lang w:val="en-GB"/>
          </w:rPr>
          <w:t>http://www.etsi.org</w:t>
        </w:r>
      </w:hyperlink>
      <w:r w:rsidRPr="001847F4">
        <w:rPr>
          <w:lang w:val="en-GB"/>
        </w:rPr>
        <w:t>. [Accessed: Aug. 17, 1998].</w:t>
      </w:r>
    </w:p>
    <w:p w14:paraId="036824FB" w14:textId="18D3ADD0" w:rsidR="009C4CEE" w:rsidRPr="001847F4" w:rsidRDefault="009C4CEE" w:rsidP="00077743">
      <w:pPr>
        <w:pStyle w:val="references"/>
        <w:jc w:val="left"/>
        <w:rPr>
          <w:lang w:val="en-GB"/>
        </w:rPr>
      </w:pPr>
      <w:r w:rsidRPr="001847F4">
        <w:rPr>
          <w:lang w:val="en-GB"/>
        </w:rPr>
        <w:t xml:space="preserve">G. Sussman, "Home page - Dr. Gerald Sussman," July 2002. [Online]. Available: </w:t>
      </w:r>
      <w:hyperlink r:id="rId25" w:history="1">
        <w:r w:rsidRPr="001847F4">
          <w:rPr>
            <w:rStyle w:val="Hyperlink"/>
            <w:lang w:val="en-GB"/>
          </w:rPr>
          <w:t>http://www.comm.pdx.edu/faculty/Sussman/sussmanpage.htm</w:t>
        </w:r>
      </w:hyperlink>
      <w:r w:rsidRPr="001847F4">
        <w:rPr>
          <w:lang w:val="en-GB"/>
        </w:rPr>
        <w:t xml:space="preserve"> [Accessed: Sept. 12, 2004].</w:t>
      </w:r>
    </w:p>
    <w:p w14:paraId="4D5F6209" w14:textId="6E001F2C" w:rsidR="009C4CEE" w:rsidRPr="001847F4" w:rsidRDefault="009C4CEE" w:rsidP="00077743">
      <w:pPr>
        <w:pStyle w:val="references"/>
        <w:jc w:val="left"/>
        <w:rPr>
          <w:lang w:val="en-GB"/>
        </w:rPr>
      </w:pPr>
      <w:r w:rsidRPr="001847F4">
        <w:rPr>
          <w:lang w:val="en-GB"/>
        </w:rPr>
        <w:t xml:space="preserve">“A ‘layman’s’ explanation of Ultra Narrow Band technology,” Oct. 3, 2003. [Online]. Available: </w:t>
      </w:r>
      <w:hyperlink r:id="rId26" w:history="1">
        <w:r w:rsidRPr="001847F4">
          <w:rPr>
            <w:rStyle w:val="Hyperlink"/>
            <w:lang w:val="en-GB"/>
          </w:rPr>
          <w:t>http://www.vmsk.org/Layman.pdf</w:t>
        </w:r>
      </w:hyperlink>
      <w:r w:rsidRPr="001847F4">
        <w:rPr>
          <w:lang w:val="en-GB"/>
        </w:rPr>
        <w:t xml:space="preserve">. [Accessed: Dec. 3, 2003]. </w:t>
      </w:r>
    </w:p>
    <w:p w14:paraId="4BAC59F6" w14:textId="71024F33" w:rsidR="009C4CEE" w:rsidRDefault="009C4CEE" w:rsidP="00077743">
      <w:pPr>
        <w:pStyle w:val="references"/>
        <w:jc w:val="left"/>
        <w:rPr>
          <w:lang w:val="en-GB"/>
        </w:rPr>
      </w:pPr>
      <w:r w:rsidRPr="001847F4">
        <w:rPr>
          <w:lang w:val="en-GB"/>
        </w:rPr>
        <w:t xml:space="preserve">Thomson ISI, EndNote 7. [CD-ROM]. Berkeley, </w:t>
      </w:r>
      <w:r w:rsidR="00DF536A">
        <w:rPr>
          <w:lang w:val="en-GB"/>
        </w:rPr>
        <w:t>CA</w:t>
      </w:r>
      <w:r w:rsidRPr="001847F4">
        <w:rPr>
          <w:lang w:val="en-GB"/>
        </w:rPr>
        <w:t>: ISI ResearchSoft, 2003.</w:t>
      </w:r>
    </w:p>
    <w:p w14:paraId="404F28DB" w14:textId="37DF2A68" w:rsidR="0059071D" w:rsidRDefault="0059071D" w:rsidP="0059071D">
      <w:pPr>
        <w:pStyle w:val="references"/>
        <w:numPr>
          <w:ilvl w:val="0"/>
          <w:numId w:val="0"/>
        </w:numPr>
        <w:ind w:left="360"/>
        <w:jc w:val="left"/>
        <w:rPr>
          <w:lang w:val="en-GB"/>
        </w:rPr>
      </w:pPr>
    </w:p>
    <w:p w14:paraId="076AB140" w14:textId="12E63B24" w:rsidR="0059071D" w:rsidRDefault="0059071D" w:rsidP="0059071D">
      <w:pPr>
        <w:pStyle w:val="references"/>
        <w:numPr>
          <w:ilvl w:val="0"/>
          <w:numId w:val="0"/>
        </w:numPr>
        <w:ind w:left="360"/>
        <w:jc w:val="left"/>
        <w:rPr>
          <w:rFonts w:eastAsia="SimSun"/>
          <w:b/>
          <w:noProof w:val="0"/>
          <w:color w:val="FF0000"/>
          <w:spacing w:val="-1"/>
          <w:sz w:val="20"/>
          <w:szCs w:val="20"/>
          <w:lang w:val="x-none" w:eastAsia="x-none"/>
        </w:rPr>
      </w:pPr>
      <w:proofErr w:type="spellStart"/>
      <w:r>
        <w:rPr>
          <w:rFonts w:eastAsia="SimSun"/>
          <w:b/>
          <w:noProof w:val="0"/>
          <w:color w:val="FF0000"/>
          <w:spacing w:val="-1"/>
          <w:sz w:val="20"/>
          <w:szCs w:val="20"/>
          <w:lang w:val="lv-LV" w:eastAsia="x-none"/>
        </w:rPr>
        <w:t>Article</w:t>
      </w:r>
      <w:proofErr w:type="spellEnd"/>
      <w:r w:rsidRPr="0059071D">
        <w:rPr>
          <w:rFonts w:eastAsia="SimSun"/>
          <w:b/>
          <w:noProof w:val="0"/>
          <w:color w:val="FF0000"/>
          <w:spacing w:val="-1"/>
          <w:sz w:val="20"/>
          <w:szCs w:val="20"/>
          <w:lang w:val="x-none" w:eastAsia="x-none"/>
        </w:rPr>
        <w:t xml:space="preserve"> templates contain guidance text for composing and formatting conference papers. Please ensure that all template text is removed from your conference paper prior to submission to the conference. Failure to remove template text from your paper </w:t>
      </w:r>
      <w:r w:rsidRPr="0059071D">
        <w:rPr>
          <w:rFonts w:eastAsia="SimSun"/>
          <w:b/>
          <w:noProof w:val="0"/>
          <w:color w:val="FF0000"/>
          <w:spacing w:val="-1"/>
          <w:sz w:val="20"/>
          <w:szCs w:val="20"/>
          <w:lang w:eastAsia="x-none"/>
        </w:rPr>
        <w:t>may</w:t>
      </w:r>
      <w:r w:rsidRPr="0059071D">
        <w:rPr>
          <w:rFonts w:eastAsia="SimSun"/>
          <w:b/>
          <w:noProof w:val="0"/>
          <w:color w:val="FF0000"/>
          <w:spacing w:val="-1"/>
          <w:sz w:val="20"/>
          <w:szCs w:val="20"/>
          <w:lang w:val="x-none" w:eastAsia="x-none"/>
        </w:rPr>
        <w:t xml:space="preserve"> result in your paper not being published.</w:t>
      </w:r>
    </w:p>
    <w:p w14:paraId="4DECFF00" w14:textId="77777777" w:rsidR="00A906F5" w:rsidRPr="001847F4" w:rsidRDefault="00A906F5" w:rsidP="0059071D">
      <w:pPr>
        <w:pStyle w:val="references"/>
        <w:numPr>
          <w:ilvl w:val="0"/>
          <w:numId w:val="0"/>
        </w:numPr>
        <w:ind w:left="360"/>
        <w:jc w:val="left"/>
        <w:rPr>
          <w:lang w:val="en-GB"/>
        </w:rPr>
      </w:pPr>
    </w:p>
    <w:p w14:paraId="40F2980D" w14:textId="2CC79137" w:rsidR="00836367" w:rsidRPr="001847F4" w:rsidRDefault="00836367" w:rsidP="009C4CEE">
      <w:pPr>
        <w:pStyle w:val="references"/>
        <w:rPr>
          <w:rFonts w:eastAsia="SimSun"/>
          <w:b/>
          <w:noProof w:val="0"/>
          <w:color w:val="FF0000"/>
          <w:spacing w:val="-1"/>
          <w:sz w:val="20"/>
          <w:szCs w:val="20"/>
          <w:lang w:val="en-GB"/>
        </w:rPr>
        <w:sectPr w:rsidR="00836367" w:rsidRPr="001847F4" w:rsidSect="004307EA">
          <w:type w:val="continuous"/>
          <w:pgSz w:w="11906" w:h="16838" w:code="9"/>
          <w:pgMar w:top="1418" w:right="1134" w:bottom="1418" w:left="1134" w:header="1134" w:footer="1134" w:gutter="0"/>
          <w:cols w:num="2" w:space="363"/>
          <w:docGrid w:linePitch="360"/>
        </w:sectPr>
      </w:pPr>
    </w:p>
    <w:p w14:paraId="35BFF607" w14:textId="77777777" w:rsidR="009303D9" w:rsidRDefault="009303D9" w:rsidP="00A906F5">
      <w:pPr>
        <w:jc w:val="left"/>
      </w:pPr>
    </w:p>
    <w:sectPr w:rsidR="009303D9" w:rsidSect="006E363A">
      <w:type w:val="continuous"/>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32D9" w14:textId="77777777" w:rsidR="009F2B33" w:rsidRDefault="009F2B33" w:rsidP="001A3B3D">
      <w:r>
        <w:separator/>
      </w:r>
    </w:p>
  </w:endnote>
  <w:endnote w:type="continuationSeparator" w:id="0">
    <w:p w14:paraId="653FD15F" w14:textId="77777777" w:rsidR="009F2B33" w:rsidRDefault="009F2B3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4F62" w14:textId="77777777" w:rsidR="00285934" w:rsidRPr="009F2453" w:rsidRDefault="009F2453" w:rsidP="004E71AB">
    <w:pPr>
      <w:pStyle w:val="Footer"/>
      <w:jc w:val="right"/>
      <w:rPr>
        <w:lang w:val="lv-LV"/>
      </w:rPr>
    </w:pPr>
    <w:r>
      <w:rPr>
        <w:lang w:val="lv-LV"/>
      </w:rPr>
      <w:t>&lt;##&gt;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7903" w14:textId="77777777" w:rsidR="00285934" w:rsidRPr="009F2453" w:rsidRDefault="009F2453" w:rsidP="009F2453">
    <w:pPr>
      <w:pStyle w:val="Footer"/>
      <w:jc w:val="left"/>
      <w:rPr>
        <w:lang w:val="lv-LV"/>
      </w:rPr>
    </w:pPr>
    <w:r>
      <w:rPr>
        <w:lang w:val="lv-LV"/>
      </w:rPr>
      <w:t>&lt;##&gt;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B5DB" w14:textId="3F8C6B8E" w:rsidR="00E6239A" w:rsidRDefault="00E6239A" w:rsidP="00E6239A">
    <w:pPr>
      <w:pStyle w:val="Footer"/>
      <w:jc w:val="right"/>
      <w:rPr>
        <w:i/>
      </w:rPr>
    </w:pPr>
    <w:r>
      <w:rPr>
        <w:i/>
      </w:rPr>
      <w:t xml:space="preserve">Online ISSN </w:t>
    </w:r>
    <w:proofErr w:type="spellStart"/>
    <w:r w:rsidR="005D6B66">
      <w:rPr>
        <w:i/>
      </w:rPr>
      <w:t>xxxx</w:t>
    </w:r>
    <w:r w:rsidRPr="00E6239A">
      <w:rPr>
        <w:i/>
      </w:rPr>
      <w:t>-</w:t>
    </w:r>
    <w:r w:rsidR="005D6B66">
      <w:rPr>
        <w:i/>
      </w:rPr>
      <w:t>xxxx</w:t>
    </w:r>
    <w:proofErr w:type="spellEnd"/>
  </w:p>
  <w:p w14:paraId="5BCF4296" w14:textId="4D3AE81E" w:rsidR="000F5AA6" w:rsidRPr="000F5AA6" w:rsidRDefault="005D6B66" w:rsidP="000F5AA6">
    <w:pPr>
      <w:pStyle w:val="Footer"/>
      <w:jc w:val="right"/>
      <w:rPr>
        <w:i/>
        <w:lang w:val="lv-LV"/>
      </w:rPr>
    </w:pPr>
    <w:hyperlink r:id="rId1" w:history="1">
      <w:r w:rsidRPr="004763A4">
        <w:rPr>
          <w:rStyle w:val="Hyperlink"/>
          <w:i/>
          <w:lang w:val="lv-LV"/>
        </w:rPr>
        <w:t>https://doi.org/xx.xxxxx/systechdev2026volX.XXXX</w:t>
      </w:r>
    </w:hyperlink>
  </w:p>
  <w:p w14:paraId="393A5EE4" w14:textId="75945FF1" w:rsidR="000F5AA6" w:rsidRDefault="00EF78AF" w:rsidP="000F5AA6">
    <w:pPr>
      <w:pStyle w:val="Footer"/>
      <w:jc w:val="right"/>
      <w:rPr>
        <w:i/>
      </w:rPr>
    </w:pPr>
    <w:r>
      <w:rPr>
        <w:i/>
      </w:rPr>
      <w:t>© 202</w:t>
    </w:r>
    <w:r w:rsidR="005D6B66">
      <w:rPr>
        <w:i/>
      </w:rPr>
      <w:t>6</w:t>
    </w:r>
    <w:r w:rsidR="00B2301C" w:rsidRPr="00B2301C">
      <w:rPr>
        <w:i/>
      </w:rPr>
      <w:t xml:space="preserve"> The Author(s). </w:t>
    </w:r>
    <w:r w:rsidR="000F0DEB" w:rsidRPr="000F0DEB">
      <w:rPr>
        <w:i/>
      </w:rPr>
      <w:t xml:space="preserve">Published by </w:t>
    </w:r>
    <w:r w:rsidR="00F77AC8">
      <w:rPr>
        <w:i/>
      </w:rPr>
      <w:t>Green Future Technolog</w:t>
    </w:r>
    <w:r w:rsidR="00311EB9">
      <w:rPr>
        <w:i/>
      </w:rPr>
      <w:t>y</w:t>
    </w:r>
    <w:r w:rsidR="00B2301C" w:rsidRPr="00B2301C">
      <w:rPr>
        <w:i/>
      </w:rPr>
      <w:t>.</w:t>
    </w:r>
  </w:p>
  <w:p w14:paraId="0F5727F9" w14:textId="2F2DA5EB" w:rsidR="00B2301C" w:rsidRPr="000F5AA6" w:rsidRDefault="00B2301C" w:rsidP="000F5AA6">
    <w:pPr>
      <w:pStyle w:val="Footer"/>
      <w:jc w:val="right"/>
      <w:rPr>
        <w:i/>
        <w:lang w:val="lv-LV"/>
      </w:rPr>
    </w:pPr>
    <w:r w:rsidRPr="00B2301C">
      <w:rPr>
        <w:i/>
      </w:rPr>
      <w:t xml:space="preserve">This is an </w:t>
    </w:r>
    <w:r w:rsidR="009B79A6">
      <w:rPr>
        <w:i/>
      </w:rPr>
      <w:t>open-access</w:t>
    </w:r>
    <w:r w:rsidRPr="00B2301C">
      <w:rPr>
        <w:i/>
      </w:rPr>
      <w:t xml:space="preserve"> article</w:t>
    </w:r>
    <w:r w:rsidR="000F5AA6">
      <w:rPr>
        <w:i/>
      </w:rPr>
      <w:t xml:space="preserve"> </w:t>
    </w:r>
    <w:r w:rsidRPr="00B2301C">
      <w:rPr>
        <w:i/>
      </w:rPr>
      <w:t xml:space="preserve">under the </w:t>
    </w:r>
    <w:hyperlink r:id="rId2" w:history="1">
      <w:proofErr w:type="spellStart"/>
      <w:r w:rsidR="000F5AA6" w:rsidRPr="000F5AA6">
        <w:rPr>
          <w:rStyle w:val="Hyperlink"/>
          <w:i/>
          <w:lang w:val="lv-LV"/>
        </w:rPr>
        <w:t>Creative</w:t>
      </w:r>
      <w:proofErr w:type="spellEnd"/>
      <w:r w:rsidR="000F5AA6" w:rsidRPr="000F5AA6">
        <w:rPr>
          <w:rStyle w:val="Hyperlink"/>
          <w:i/>
          <w:lang w:val="lv-LV"/>
        </w:rPr>
        <w:t xml:space="preserve"> </w:t>
      </w:r>
      <w:proofErr w:type="spellStart"/>
      <w:r w:rsidR="000F5AA6" w:rsidRPr="000F5AA6">
        <w:rPr>
          <w:rStyle w:val="Hyperlink"/>
          <w:i/>
          <w:lang w:val="lv-LV"/>
        </w:rPr>
        <w:t>Commons</w:t>
      </w:r>
      <w:proofErr w:type="spellEnd"/>
      <w:r w:rsidR="000F5AA6" w:rsidRPr="000F5AA6">
        <w:rPr>
          <w:rStyle w:val="Hyperlink"/>
          <w:i/>
          <w:lang w:val="lv-LV"/>
        </w:rPr>
        <w:t xml:space="preserve"> </w:t>
      </w:r>
      <w:proofErr w:type="spellStart"/>
      <w:r w:rsidR="000F5AA6" w:rsidRPr="000F5AA6">
        <w:rPr>
          <w:rStyle w:val="Hyperlink"/>
          <w:i/>
          <w:lang w:val="lv-LV"/>
        </w:rPr>
        <w:t>Attribution</w:t>
      </w:r>
      <w:proofErr w:type="spellEnd"/>
      <w:r w:rsidR="000F5AA6" w:rsidRPr="000F5AA6">
        <w:rPr>
          <w:rStyle w:val="Hyperlink"/>
          <w:i/>
          <w:lang w:val="lv-LV"/>
        </w:rPr>
        <w:t xml:space="preserve"> 4.0 </w:t>
      </w:r>
      <w:proofErr w:type="spellStart"/>
      <w:r w:rsidR="000F5AA6" w:rsidRPr="000F5AA6">
        <w:rPr>
          <w:rStyle w:val="Hyperlink"/>
          <w:i/>
          <w:lang w:val="lv-LV"/>
        </w:rPr>
        <w:t>International</w:t>
      </w:r>
      <w:proofErr w:type="spellEnd"/>
      <w:r w:rsidR="000F5AA6" w:rsidRPr="000F5AA6">
        <w:rPr>
          <w:rStyle w:val="Hyperlink"/>
          <w:i/>
          <w:lang w:val="lv-LV"/>
        </w:rPr>
        <w:t xml:space="preserve"> </w:t>
      </w:r>
      <w:proofErr w:type="spellStart"/>
      <w:r w:rsidR="000F5AA6" w:rsidRPr="000F5AA6">
        <w:rPr>
          <w:rStyle w:val="Hyperlink"/>
          <w:i/>
          <w:lang w:val="lv-LV"/>
        </w:rPr>
        <w:t>License</w:t>
      </w:r>
      <w:proofErr w:type="spellEnd"/>
    </w:hyperlink>
    <w:r w:rsidRPr="00B2301C">
      <w:rPr>
        <w:i/>
      </w:rPr>
      <w:t>.</w:t>
    </w:r>
  </w:p>
  <w:p w14:paraId="1DA53873" w14:textId="77777777" w:rsidR="009F2453" w:rsidRPr="00285934" w:rsidRDefault="009F2453" w:rsidP="009F2453">
    <w:pPr>
      <w:pStyle w:val="Footer"/>
      <w:jc w:val="left"/>
      <w:rPr>
        <w:i/>
      </w:rPr>
    </w:pPr>
    <w:r>
      <w:rPr>
        <w:i/>
      </w:rPr>
      <w:t>&lt;##&gt;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D420" w14:textId="77777777" w:rsidR="009F2B33" w:rsidRDefault="009F2B33" w:rsidP="001A3B3D">
      <w:r>
        <w:separator/>
      </w:r>
    </w:p>
  </w:footnote>
  <w:footnote w:type="continuationSeparator" w:id="0">
    <w:p w14:paraId="4DC29F3B" w14:textId="77777777" w:rsidR="009F2B33" w:rsidRDefault="009F2B33"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77F0" w14:textId="77777777" w:rsidR="00285934" w:rsidRPr="00285934" w:rsidRDefault="00285934" w:rsidP="00285934">
    <w:pPr>
      <w:pStyle w:val="Header"/>
      <w:spacing w:after="360"/>
      <w:jc w:val="right"/>
      <w:rPr>
        <w:i/>
        <w:lang w:val="lv-LV"/>
      </w:rPr>
    </w:pPr>
    <w:r w:rsidRPr="009B5E8E">
      <w:rPr>
        <w:i/>
        <w:lang w:val="lv-LV"/>
      </w:rPr>
      <w:t xml:space="preserve">First </w:t>
    </w:r>
    <w:proofErr w:type="spellStart"/>
    <w:r w:rsidRPr="009B5E8E">
      <w:rPr>
        <w:i/>
        <w:lang w:val="lv-LV"/>
      </w:rPr>
      <w:t>Author</w:t>
    </w:r>
    <w:proofErr w:type="spellEnd"/>
    <w:r w:rsidRPr="009B5E8E">
      <w:rPr>
        <w:i/>
        <w:lang w:val="lv-LV"/>
      </w:rPr>
      <w:t xml:space="preserve">., </w:t>
    </w:r>
    <w:proofErr w:type="spellStart"/>
    <w:r>
      <w:rPr>
        <w:i/>
        <w:lang w:val="lv-LV"/>
      </w:rPr>
      <w:t>e</w:t>
    </w:r>
    <w:r w:rsidRPr="009B5E8E">
      <w:rPr>
        <w:i/>
        <w:lang w:val="lv-LV"/>
      </w:rPr>
      <w:t>t</w:t>
    </w:r>
    <w:proofErr w:type="spellEnd"/>
    <w:r w:rsidRPr="009B5E8E">
      <w:rPr>
        <w:i/>
        <w:lang w:val="lv-LV"/>
      </w:rPr>
      <w:t xml:space="preserve"> </w:t>
    </w:r>
    <w:proofErr w:type="spellStart"/>
    <w:r w:rsidRPr="009B5E8E">
      <w:rPr>
        <w:i/>
        <w:lang w:val="lv-LV"/>
      </w:rPr>
      <w:t>al</w:t>
    </w:r>
    <w:proofErr w:type="spellEnd"/>
    <w:r w:rsidRPr="009B5E8E">
      <w:rPr>
        <w:i/>
        <w:lang w:val="lv-LV"/>
      </w:rPr>
      <w:t xml:space="preserve">. Paper </w:t>
    </w:r>
    <w:proofErr w:type="spellStart"/>
    <w:r w:rsidRPr="009B5E8E">
      <w:rPr>
        <w:i/>
        <w:lang w:val="lv-LV"/>
      </w:rPr>
      <w:t>Title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270D" w14:textId="77777777" w:rsidR="00B97291" w:rsidRPr="00B97291" w:rsidRDefault="00B97291" w:rsidP="00B97291">
    <w:pPr>
      <w:tabs>
        <w:tab w:val="center" w:pos="4680"/>
        <w:tab w:val="right" w:pos="9360"/>
      </w:tabs>
      <w:jc w:val="right"/>
      <w:rPr>
        <w:i/>
        <w:lang w:val="lv-LV"/>
      </w:rPr>
    </w:pPr>
    <w:proofErr w:type="spellStart"/>
    <w:r w:rsidRPr="00B97291">
      <w:rPr>
        <w:i/>
        <w:lang w:val="lv-LV"/>
      </w:rPr>
      <w:t>Secure</w:t>
    </w:r>
    <w:proofErr w:type="spellEnd"/>
    <w:r w:rsidRPr="00B97291">
      <w:rPr>
        <w:i/>
        <w:lang w:val="lv-LV"/>
      </w:rPr>
      <w:t xml:space="preserve"> </w:t>
    </w:r>
    <w:proofErr w:type="spellStart"/>
    <w:r w:rsidRPr="00B97291">
      <w:rPr>
        <w:i/>
        <w:lang w:val="lv-LV"/>
      </w:rPr>
      <w:t>Systems</w:t>
    </w:r>
    <w:proofErr w:type="spellEnd"/>
    <w:r w:rsidRPr="00B97291">
      <w:rPr>
        <w:i/>
        <w:lang w:val="lv-LV"/>
      </w:rPr>
      <w:t xml:space="preserve"> </w:t>
    </w:r>
    <w:proofErr w:type="spellStart"/>
    <w:r w:rsidRPr="00B97291">
      <w:rPr>
        <w:i/>
        <w:lang w:val="lv-LV"/>
      </w:rPr>
      <w:t>Design</w:t>
    </w:r>
    <w:proofErr w:type="spellEnd"/>
    <w:r w:rsidRPr="00B97291">
      <w:rPr>
        <w:i/>
        <w:lang w:val="lv-LV"/>
      </w:rPr>
      <w:t xml:space="preserve"> </w:t>
    </w:r>
    <w:proofErr w:type="spellStart"/>
    <w:r w:rsidRPr="00B97291">
      <w:rPr>
        <w:i/>
        <w:lang w:val="lv-LV"/>
      </w:rPr>
      <w:t>and</w:t>
    </w:r>
    <w:proofErr w:type="spellEnd"/>
    <w:r w:rsidRPr="00B97291">
      <w:rPr>
        <w:i/>
        <w:lang w:val="lv-LV"/>
      </w:rPr>
      <w:t xml:space="preserve"> </w:t>
    </w:r>
    <w:proofErr w:type="spellStart"/>
    <w:r w:rsidRPr="00B97291">
      <w:rPr>
        <w:i/>
        <w:lang w:val="lv-LV"/>
      </w:rPr>
      <w:t>Technology</w:t>
    </w:r>
    <w:proofErr w:type="spellEnd"/>
    <w:r w:rsidRPr="00B97291">
      <w:rPr>
        <w:i/>
        <w:lang w:val="lv-LV"/>
      </w:rPr>
      <w:t xml:space="preserve"> </w:t>
    </w:r>
    <w:proofErr w:type="spellStart"/>
    <w:r w:rsidRPr="00B97291">
      <w:rPr>
        <w:i/>
        <w:lang w:val="lv-LV"/>
      </w:rPr>
      <w:t>Development</w:t>
    </w:r>
    <w:proofErr w:type="spellEnd"/>
    <w:r w:rsidRPr="00B97291">
      <w:rPr>
        <w:i/>
        <w:lang w:val="lv-LV"/>
      </w:rPr>
      <w:t xml:space="preserve">. </w:t>
    </w:r>
    <w:proofErr w:type="spellStart"/>
    <w:r w:rsidRPr="00B97291">
      <w:rPr>
        <w:i/>
        <w:lang w:val="lv-LV"/>
      </w:rPr>
      <w:t>Veliko</w:t>
    </w:r>
    <w:proofErr w:type="spellEnd"/>
    <w:r w:rsidRPr="00B97291">
      <w:rPr>
        <w:i/>
        <w:lang w:val="lv-LV"/>
      </w:rPr>
      <w:t xml:space="preserve"> </w:t>
    </w:r>
    <w:proofErr w:type="spellStart"/>
    <w:r w:rsidRPr="00B97291">
      <w:rPr>
        <w:i/>
        <w:lang w:val="lv-LV"/>
      </w:rPr>
      <w:t>Tarnovo</w:t>
    </w:r>
    <w:proofErr w:type="spellEnd"/>
    <w:r w:rsidRPr="00B97291">
      <w:rPr>
        <w:i/>
        <w:lang w:val="lv-LV"/>
      </w:rPr>
      <w:t xml:space="preserve">, </w:t>
    </w:r>
    <w:proofErr w:type="spellStart"/>
    <w:r w:rsidRPr="00B97291">
      <w:rPr>
        <w:i/>
        <w:lang w:val="lv-LV"/>
      </w:rPr>
      <w:t>Bulgaria</w:t>
    </w:r>
    <w:proofErr w:type="spellEnd"/>
  </w:p>
  <w:p w14:paraId="5E0FFC6E" w14:textId="77777777" w:rsidR="00B97291" w:rsidRPr="00B97291" w:rsidRDefault="00B97291" w:rsidP="00B97291">
    <w:pPr>
      <w:tabs>
        <w:tab w:val="center" w:pos="4680"/>
        <w:tab w:val="right" w:pos="9360"/>
      </w:tabs>
      <w:spacing w:after="360"/>
      <w:jc w:val="right"/>
      <w:rPr>
        <w:i/>
        <w:lang w:val="lv-LV"/>
      </w:rPr>
    </w:pPr>
    <w:proofErr w:type="spellStart"/>
    <w:r w:rsidRPr="00B97291">
      <w:rPr>
        <w:i/>
        <w:lang w:val="lv-LV"/>
      </w:rPr>
      <w:t>Proceedings</w:t>
    </w:r>
    <w:proofErr w:type="spellEnd"/>
    <w:r w:rsidRPr="00B97291">
      <w:rPr>
        <w:i/>
        <w:lang w:val="lv-LV"/>
      </w:rPr>
      <w:t xml:space="preserve"> </w:t>
    </w:r>
    <w:proofErr w:type="spellStart"/>
    <w:r w:rsidRPr="00B97291">
      <w:rPr>
        <w:i/>
        <w:lang w:val="lv-LV"/>
      </w:rPr>
      <w:t>of</w:t>
    </w:r>
    <w:proofErr w:type="spellEnd"/>
    <w:r w:rsidRPr="00B97291">
      <w:rPr>
        <w:i/>
        <w:lang w:val="lv-LV"/>
      </w:rPr>
      <w:t xml:space="preserve"> </w:t>
    </w:r>
    <w:proofErr w:type="spellStart"/>
    <w:r w:rsidRPr="00B97291">
      <w:rPr>
        <w:i/>
        <w:lang w:val="lv-LV"/>
      </w:rPr>
      <w:t>the</w:t>
    </w:r>
    <w:proofErr w:type="spellEnd"/>
    <w:r w:rsidRPr="00B97291">
      <w:rPr>
        <w:i/>
        <w:lang w:val="lv-LV"/>
      </w:rPr>
      <w:t xml:space="preserve"> </w:t>
    </w:r>
    <w:proofErr w:type="spellStart"/>
    <w:r w:rsidRPr="00B97291">
      <w:rPr>
        <w:i/>
        <w:lang w:val="lv-LV"/>
      </w:rPr>
      <w:t>International</w:t>
    </w:r>
    <w:proofErr w:type="spellEnd"/>
    <w:r w:rsidRPr="00B97291">
      <w:rPr>
        <w:i/>
        <w:lang w:val="lv-LV"/>
      </w:rPr>
      <w:t xml:space="preserve"> </w:t>
    </w:r>
    <w:proofErr w:type="spellStart"/>
    <w:r w:rsidRPr="00B97291">
      <w:rPr>
        <w:i/>
        <w:lang w:val="lv-LV"/>
      </w:rPr>
      <w:t>Scientific</w:t>
    </w:r>
    <w:proofErr w:type="spellEnd"/>
    <w:r w:rsidRPr="00B97291">
      <w:rPr>
        <w:i/>
        <w:lang w:val="lv-LV"/>
      </w:rPr>
      <w:t xml:space="preserve"> </w:t>
    </w:r>
    <w:proofErr w:type="spellStart"/>
    <w:r w:rsidRPr="00B97291">
      <w:rPr>
        <w:i/>
        <w:lang w:val="lv-LV"/>
      </w:rPr>
      <w:t>Conference</w:t>
    </w:r>
    <w:proofErr w:type="spellEnd"/>
    <w:r w:rsidRPr="00B97291">
      <w:rPr>
        <w:i/>
        <w:lang w:val="lv-LV"/>
      </w:rPr>
      <w:t xml:space="preserve">, 2026. </w:t>
    </w:r>
    <w:proofErr w:type="spellStart"/>
    <w:r w:rsidRPr="00B97291">
      <w:rPr>
        <w:i/>
        <w:lang w:val="lv-LV"/>
      </w:rPr>
      <w:t>Volume</w:t>
    </w:r>
    <w:proofErr w:type="spellEnd"/>
    <w:r w:rsidRPr="00B97291">
      <w:rPr>
        <w:i/>
        <w:lang w:val="lv-LV"/>
      </w:rPr>
      <w:t xml:space="preserve"> X,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EE8C" w14:textId="3FD6E3AB" w:rsidR="002B2455" w:rsidRPr="009B5E8E" w:rsidRDefault="00477222" w:rsidP="002B2455">
    <w:pPr>
      <w:pStyle w:val="Header"/>
      <w:jc w:val="right"/>
      <w:rPr>
        <w:i/>
        <w:lang w:val="lv-LV"/>
      </w:rPr>
    </w:pPr>
    <w:proofErr w:type="spellStart"/>
    <w:r w:rsidRPr="00477222">
      <w:rPr>
        <w:i/>
        <w:lang w:val="lv-LV"/>
      </w:rPr>
      <w:t>Secure</w:t>
    </w:r>
    <w:proofErr w:type="spellEnd"/>
    <w:r w:rsidRPr="00477222">
      <w:rPr>
        <w:i/>
        <w:lang w:val="lv-LV"/>
      </w:rPr>
      <w:t xml:space="preserve"> </w:t>
    </w:r>
    <w:proofErr w:type="spellStart"/>
    <w:r w:rsidRPr="00477222">
      <w:rPr>
        <w:i/>
        <w:lang w:val="lv-LV"/>
      </w:rPr>
      <w:t>Systems</w:t>
    </w:r>
    <w:proofErr w:type="spellEnd"/>
    <w:r w:rsidRPr="00477222">
      <w:rPr>
        <w:i/>
        <w:lang w:val="lv-LV"/>
      </w:rPr>
      <w:t xml:space="preserve"> </w:t>
    </w:r>
    <w:proofErr w:type="spellStart"/>
    <w:r w:rsidRPr="00477222">
      <w:rPr>
        <w:i/>
        <w:lang w:val="lv-LV"/>
      </w:rPr>
      <w:t>Design</w:t>
    </w:r>
    <w:proofErr w:type="spellEnd"/>
    <w:r w:rsidRPr="00477222">
      <w:rPr>
        <w:i/>
        <w:lang w:val="lv-LV"/>
      </w:rPr>
      <w:t xml:space="preserve"> </w:t>
    </w:r>
    <w:proofErr w:type="spellStart"/>
    <w:r w:rsidRPr="00477222">
      <w:rPr>
        <w:i/>
        <w:lang w:val="lv-LV"/>
      </w:rPr>
      <w:t>and</w:t>
    </w:r>
    <w:proofErr w:type="spellEnd"/>
    <w:r w:rsidRPr="00477222">
      <w:rPr>
        <w:i/>
        <w:lang w:val="lv-LV"/>
      </w:rPr>
      <w:t xml:space="preserve"> </w:t>
    </w:r>
    <w:proofErr w:type="spellStart"/>
    <w:r w:rsidRPr="00477222">
      <w:rPr>
        <w:i/>
        <w:lang w:val="lv-LV"/>
      </w:rPr>
      <w:t>Technology</w:t>
    </w:r>
    <w:proofErr w:type="spellEnd"/>
    <w:r w:rsidRPr="00477222">
      <w:rPr>
        <w:i/>
        <w:lang w:val="lv-LV"/>
      </w:rPr>
      <w:t xml:space="preserve"> </w:t>
    </w:r>
    <w:proofErr w:type="spellStart"/>
    <w:r w:rsidRPr="00477222">
      <w:rPr>
        <w:i/>
        <w:lang w:val="lv-LV"/>
      </w:rPr>
      <w:t>Development</w:t>
    </w:r>
    <w:proofErr w:type="spellEnd"/>
    <w:r w:rsidR="002B2455" w:rsidRPr="009B5E8E">
      <w:rPr>
        <w:i/>
        <w:lang w:val="lv-LV"/>
      </w:rPr>
      <w:t xml:space="preserve">. </w:t>
    </w:r>
    <w:proofErr w:type="spellStart"/>
    <w:r w:rsidR="004C1782" w:rsidRPr="004C1782">
      <w:rPr>
        <w:i/>
        <w:lang w:val="lv-LV"/>
      </w:rPr>
      <w:t>Veliko</w:t>
    </w:r>
    <w:proofErr w:type="spellEnd"/>
    <w:r w:rsidR="004C1782" w:rsidRPr="004C1782">
      <w:rPr>
        <w:i/>
        <w:lang w:val="lv-LV"/>
      </w:rPr>
      <w:t xml:space="preserve"> </w:t>
    </w:r>
    <w:proofErr w:type="spellStart"/>
    <w:r w:rsidR="004C1782" w:rsidRPr="004C1782">
      <w:rPr>
        <w:i/>
        <w:lang w:val="lv-LV"/>
      </w:rPr>
      <w:t>Tarnovo</w:t>
    </w:r>
    <w:proofErr w:type="spellEnd"/>
    <w:r w:rsidR="002B2455" w:rsidRPr="009B5E8E">
      <w:rPr>
        <w:i/>
        <w:lang w:val="lv-LV"/>
      </w:rPr>
      <w:t xml:space="preserve">, </w:t>
    </w:r>
    <w:proofErr w:type="spellStart"/>
    <w:r w:rsidR="00E80511">
      <w:rPr>
        <w:i/>
        <w:lang w:val="lv-LV"/>
      </w:rPr>
      <w:t>Bulgaria</w:t>
    </w:r>
    <w:proofErr w:type="spellEnd"/>
  </w:p>
  <w:p w14:paraId="790031E5" w14:textId="75C0DD43" w:rsidR="002B2455" w:rsidRPr="009B5E8E" w:rsidRDefault="00EF78AF" w:rsidP="00285934">
    <w:pPr>
      <w:pStyle w:val="Header"/>
      <w:spacing w:after="360"/>
      <w:jc w:val="right"/>
      <w:rPr>
        <w:i/>
        <w:lang w:val="lv-LV"/>
      </w:rPr>
    </w:pPr>
    <w:proofErr w:type="spellStart"/>
    <w:r>
      <w:rPr>
        <w:i/>
        <w:lang w:val="lv-LV"/>
      </w:rPr>
      <w:t>Proceedings</w:t>
    </w:r>
    <w:proofErr w:type="spellEnd"/>
    <w:r>
      <w:rPr>
        <w:i/>
        <w:lang w:val="lv-LV"/>
      </w:rPr>
      <w:t xml:space="preserve"> </w:t>
    </w:r>
    <w:proofErr w:type="spellStart"/>
    <w:r>
      <w:rPr>
        <w:i/>
        <w:lang w:val="lv-LV"/>
      </w:rPr>
      <w:t>of</w:t>
    </w:r>
    <w:proofErr w:type="spellEnd"/>
    <w:r>
      <w:rPr>
        <w:i/>
        <w:lang w:val="lv-LV"/>
      </w:rPr>
      <w:t xml:space="preserve"> </w:t>
    </w:r>
    <w:proofErr w:type="spellStart"/>
    <w:r>
      <w:rPr>
        <w:i/>
        <w:lang w:val="lv-LV"/>
      </w:rPr>
      <w:t>the</w:t>
    </w:r>
    <w:proofErr w:type="spellEnd"/>
    <w:r>
      <w:rPr>
        <w:i/>
        <w:lang w:val="lv-LV"/>
      </w:rPr>
      <w:t xml:space="preserve"> </w:t>
    </w:r>
    <w:proofErr w:type="spellStart"/>
    <w:r w:rsidR="002B2455" w:rsidRPr="009B5E8E">
      <w:rPr>
        <w:i/>
        <w:lang w:val="lv-LV"/>
      </w:rPr>
      <w:t>International</w:t>
    </w:r>
    <w:proofErr w:type="spellEnd"/>
    <w:r w:rsidR="002B2455" w:rsidRPr="009B5E8E">
      <w:rPr>
        <w:i/>
        <w:lang w:val="lv-LV"/>
      </w:rPr>
      <w:t xml:space="preserve"> </w:t>
    </w:r>
    <w:proofErr w:type="spellStart"/>
    <w:r w:rsidR="002B2455" w:rsidRPr="009B5E8E">
      <w:rPr>
        <w:i/>
        <w:lang w:val="lv-LV"/>
      </w:rPr>
      <w:t>Scientific</w:t>
    </w:r>
    <w:proofErr w:type="spellEnd"/>
    <w:r w:rsidR="002B2455" w:rsidRPr="009B5E8E">
      <w:rPr>
        <w:i/>
        <w:lang w:val="lv-LV"/>
      </w:rPr>
      <w:t xml:space="preserve"> </w:t>
    </w:r>
    <w:proofErr w:type="spellStart"/>
    <w:r w:rsidR="002B2455" w:rsidRPr="009B5E8E">
      <w:rPr>
        <w:i/>
        <w:lang w:val="lv-LV"/>
      </w:rPr>
      <w:t>Conference</w:t>
    </w:r>
    <w:proofErr w:type="spellEnd"/>
    <w:r w:rsidR="002A3874">
      <w:rPr>
        <w:i/>
        <w:lang w:val="lv-LV"/>
      </w:rPr>
      <w:t>,</w:t>
    </w:r>
    <w:r w:rsidR="005804D8">
      <w:rPr>
        <w:i/>
        <w:lang w:val="lv-LV"/>
      </w:rPr>
      <w:t xml:space="preserve"> </w:t>
    </w:r>
    <w:r w:rsidR="00002731">
      <w:rPr>
        <w:i/>
        <w:lang w:val="lv-LV"/>
      </w:rPr>
      <w:t>202</w:t>
    </w:r>
    <w:r w:rsidR="00EC2792">
      <w:rPr>
        <w:i/>
        <w:lang w:val="lv-LV"/>
      </w:rPr>
      <w:t>6</w:t>
    </w:r>
    <w:r w:rsidR="002B2455" w:rsidRPr="009B5E8E">
      <w:rPr>
        <w:i/>
        <w:lang w:val="lv-LV"/>
      </w:rPr>
      <w:t xml:space="preserve">. </w:t>
    </w:r>
    <w:proofErr w:type="spellStart"/>
    <w:r w:rsidR="002B2455" w:rsidRPr="009B5E8E">
      <w:rPr>
        <w:i/>
        <w:lang w:val="lv-LV"/>
      </w:rPr>
      <w:t>Volume</w:t>
    </w:r>
    <w:proofErr w:type="spellEnd"/>
    <w:r w:rsidR="002B2455" w:rsidRPr="009B5E8E">
      <w:rPr>
        <w:i/>
        <w:lang w:val="lv-LV"/>
      </w:rPr>
      <w:t xml:space="preserve"> X,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23C36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C6EBA6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FAC0F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F4269D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BE7B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7669E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00638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2EF5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600545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09035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DC6690"/>
    <w:multiLevelType w:val="multilevel"/>
    <w:tmpl w:val="E7C27BF2"/>
    <w:lvl w:ilvl="0">
      <w:start w:val="1"/>
      <w:numFmt w:val="upperRoman"/>
      <w:lvlText w:val="%1."/>
      <w:lvlJc w:val="left"/>
      <w:pPr>
        <w:ind w:left="3827" w:firstLine="0"/>
      </w:pPr>
      <w:rPr>
        <w:rFonts w:hint="default"/>
      </w:rPr>
    </w:lvl>
    <w:lvl w:ilvl="1">
      <w:start w:val="1"/>
      <w:numFmt w:val="upperLetter"/>
      <w:lvlText w:val="%2."/>
      <w:lvlJc w:val="left"/>
      <w:pPr>
        <w:ind w:left="2836"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3E9B7120"/>
    <w:multiLevelType w:val="hybridMultilevel"/>
    <w:tmpl w:val="5218E2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644"/>
        </w:tabs>
        <w:ind w:left="572"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92B2576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15:restartNumberingAfterBreak="0">
    <w:nsid w:val="70106FCD"/>
    <w:multiLevelType w:val="hybridMultilevel"/>
    <w:tmpl w:val="C0DE9C42"/>
    <w:lvl w:ilvl="0" w:tplc="04260001">
      <w:start w:val="1"/>
      <w:numFmt w:val="bullet"/>
      <w:lvlText w:val=""/>
      <w:lvlJc w:val="left"/>
      <w:pPr>
        <w:ind w:left="1008" w:hanging="360"/>
      </w:pPr>
      <w:rPr>
        <w:rFonts w:ascii="Symbol" w:hAnsi="Symbol" w:hint="default"/>
      </w:rPr>
    </w:lvl>
    <w:lvl w:ilvl="1" w:tplc="04260003" w:tentative="1">
      <w:start w:val="1"/>
      <w:numFmt w:val="bullet"/>
      <w:lvlText w:val="o"/>
      <w:lvlJc w:val="left"/>
      <w:pPr>
        <w:ind w:left="1728" w:hanging="360"/>
      </w:pPr>
      <w:rPr>
        <w:rFonts w:ascii="Courier New" w:hAnsi="Courier New" w:cs="Courier New" w:hint="default"/>
      </w:rPr>
    </w:lvl>
    <w:lvl w:ilvl="2" w:tplc="04260005" w:tentative="1">
      <w:start w:val="1"/>
      <w:numFmt w:val="bullet"/>
      <w:lvlText w:val=""/>
      <w:lvlJc w:val="left"/>
      <w:pPr>
        <w:ind w:left="2448" w:hanging="360"/>
      </w:pPr>
      <w:rPr>
        <w:rFonts w:ascii="Wingdings" w:hAnsi="Wingdings" w:hint="default"/>
      </w:rPr>
    </w:lvl>
    <w:lvl w:ilvl="3" w:tplc="04260001" w:tentative="1">
      <w:start w:val="1"/>
      <w:numFmt w:val="bullet"/>
      <w:lvlText w:val=""/>
      <w:lvlJc w:val="left"/>
      <w:pPr>
        <w:ind w:left="3168" w:hanging="360"/>
      </w:pPr>
      <w:rPr>
        <w:rFonts w:ascii="Symbol" w:hAnsi="Symbol" w:hint="default"/>
      </w:rPr>
    </w:lvl>
    <w:lvl w:ilvl="4" w:tplc="04260003" w:tentative="1">
      <w:start w:val="1"/>
      <w:numFmt w:val="bullet"/>
      <w:lvlText w:val="o"/>
      <w:lvlJc w:val="left"/>
      <w:pPr>
        <w:ind w:left="3888" w:hanging="360"/>
      </w:pPr>
      <w:rPr>
        <w:rFonts w:ascii="Courier New" w:hAnsi="Courier New" w:cs="Courier New" w:hint="default"/>
      </w:rPr>
    </w:lvl>
    <w:lvl w:ilvl="5" w:tplc="04260005" w:tentative="1">
      <w:start w:val="1"/>
      <w:numFmt w:val="bullet"/>
      <w:lvlText w:val=""/>
      <w:lvlJc w:val="left"/>
      <w:pPr>
        <w:ind w:left="4608" w:hanging="360"/>
      </w:pPr>
      <w:rPr>
        <w:rFonts w:ascii="Wingdings" w:hAnsi="Wingdings" w:hint="default"/>
      </w:rPr>
    </w:lvl>
    <w:lvl w:ilvl="6" w:tplc="04260001" w:tentative="1">
      <w:start w:val="1"/>
      <w:numFmt w:val="bullet"/>
      <w:lvlText w:val=""/>
      <w:lvlJc w:val="left"/>
      <w:pPr>
        <w:ind w:left="5328" w:hanging="360"/>
      </w:pPr>
      <w:rPr>
        <w:rFonts w:ascii="Symbol" w:hAnsi="Symbol" w:hint="default"/>
      </w:rPr>
    </w:lvl>
    <w:lvl w:ilvl="7" w:tplc="04260003" w:tentative="1">
      <w:start w:val="1"/>
      <w:numFmt w:val="bullet"/>
      <w:lvlText w:val="o"/>
      <w:lvlJc w:val="left"/>
      <w:pPr>
        <w:ind w:left="6048" w:hanging="360"/>
      </w:pPr>
      <w:rPr>
        <w:rFonts w:ascii="Courier New" w:hAnsi="Courier New" w:cs="Courier New" w:hint="default"/>
      </w:rPr>
    </w:lvl>
    <w:lvl w:ilvl="8" w:tplc="04260005" w:tentative="1">
      <w:start w:val="1"/>
      <w:numFmt w:val="bullet"/>
      <w:lvlText w:val=""/>
      <w:lvlJc w:val="left"/>
      <w:pPr>
        <w:ind w:left="6768" w:hanging="360"/>
      </w:pPr>
      <w:rPr>
        <w:rFonts w:ascii="Wingdings" w:hAnsi="Wingdings" w:hint="default"/>
      </w:rPr>
    </w:lvl>
  </w:abstractNum>
  <w:num w:numId="1" w16cid:durableId="2137218838">
    <w:abstractNumId w:val="15"/>
  </w:num>
  <w:num w:numId="2" w16cid:durableId="397828389">
    <w:abstractNumId w:val="21"/>
  </w:num>
  <w:num w:numId="3" w16cid:durableId="975375099">
    <w:abstractNumId w:val="14"/>
  </w:num>
  <w:num w:numId="4" w16cid:durableId="734549660">
    <w:abstractNumId w:val="18"/>
  </w:num>
  <w:num w:numId="5" w16cid:durableId="1006904320">
    <w:abstractNumId w:val="18"/>
  </w:num>
  <w:num w:numId="6" w16cid:durableId="1519392496">
    <w:abstractNumId w:val="18"/>
  </w:num>
  <w:num w:numId="7" w16cid:durableId="881212156">
    <w:abstractNumId w:val="18"/>
  </w:num>
  <w:num w:numId="8" w16cid:durableId="1152328595">
    <w:abstractNumId w:val="20"/>
  </w:num>
  <w:num w:numId="9" w16cid:durableId="1971284709">
    <w:abstractNumId w:val="22"/>
  </w:num>
  <w:num w:numId="10" w16cid:durableId="1379544898">
    <w:abstractNumId w:val="16"/>
  </w:num>
  <w:num w:numId="11" w16cid:durableId="370690026">
    <w:abstractNumId w:val="13"/>
  </w:num>
  <w:num w:numId="12" w16cid:durableId="479738736">
    <w:abstractNumId w:val="12"/>
  </w:num>
  <w:num w:numId="13" w16cid:durableId="1051147301">
    <w:abstractNumId w:val="0"/>
  </w:num>
  <w:num w:numId="14" w16cid:durableId="395325650">
    <w:abstractNumId w:val="10"/>
  </w:num>
  <w:num w:numId="15" w16cid:durableId="1025251110">
    <w:abstractNumId w:val="8"/>
  </w:num>
  <w:num w:numId="16" w16cid:durableId="1369135935">
    <w:abstractNumId w:val="7"/>
  </w:num>
  <w:num w:numId="17" w16cid:durableId="1117219642">
    <w:abstractNumId w:val="6"/>
  </w:num>
  <w:num w:numId="18" w16cid:durableId="846870768">
    <w:abstractNumId w:val="5"/>
  </w:num>
  <w:num w:numId="19" w16cid:durableId="1593779372">
    <w:abstractNumId w:val="9"/>
  </w:num>
  <w:num w:numId="20" w16cid:durableId="2107924029">
    <w:abstractNumId w:val="4"/>
  </w:num>
  <w:num w:numId="21" w16cid:durableId="253320232">
    <w:abstractNumId w:val="3"/>
  </w:num>
  <w:num w:numId="22" w16cid:durableId="2133553799">
    <w:abstractNumId w:val="2"/>
  </w:num>
  <w:num w:numId="23" w16cid:durableId="1062169579">
    <w:abstractNumId w:val="1"/>
  </w:num>
  <w:num w:numId="24" w16cid:durableId="1070347116">
    <w:abstractNumId w:val="19"/>
  </w:num>
  <w:num w:numId="25" w16cid:durableId="260920536">
    <w:abstractNumId w:val="23"/>
  </w:num>
  <w:num w:numId="26" w16cid:durableId="110904627">
    <w:abstractNumId w:val="11"/>
  </w:num>
  <w:num w:numId="27" w16cid:durableId="2940252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A3A"/>
    <w:rsid w:val="00001B2E"/>
    <w:rsid w:val="00002731"/>
    <w:rsid w:val="00011F08"/>
    <w:rsid w:val="00021B73"/>
    <w:rsid w:val="000436C7"/>
    <w:rsid w:val="0004781E"/>
    <w:rsid w:val="00070C26"/>
    <w:rsid w:val="0007143B"/>
    <w:rsid w:val="00077743"/>
    <w:rsid w:val="0008758A"/>
    <w:rsid w:val="0009313E"/>
    <w:rsid w:val="0009543E"/>
    <w:rsid w:val="000A7B07"/>
    <w:rsid w:val="000B1DB1"/>
    <w:rsid w:val="000C1E68"/>
    <w:rsid w:val="000C2AE9"/>
    <w:rsid w:val="000D5822"/>
    <w:rsid w:val="000E4F80"/>
    <w:rsid w:val="000E74E3"/>
    <w:rsid w:val="000F0DEB"/>
    <w:rsid w:val="000F5782"/>
    <w:rsid w:val="000F5AA6"/>
    <w:rsid w:val="000F662E"/>
    <w:rsid w:val="00107F72"/>
    <w:rsid w:val="00111776"/>
    <w:rsid w:val="00113D0A"/>
    <w:rsid w:val="001167AE"/>
    <w:rsid w:val="00121726"/>
    <w:rsid w:val="00121B45"/>
    <w:rsid w:val="00132D6A"/>
    <w:rsid w:val="00142494"/>
    <w:rsid w:val="0014463D"/>
    <w:rsid w:val="00163C43"/>
    <w:rsid w:val="0016531D"/>
    <w:rsid w:val="00172D63"/>
    <w:rsid w:val="00176848"/>
    <w:rsid w:val="001847F4"/>
    <w:rsid w:val="00191904"/>
    <w:rsid w:val="00191D28"/>
    <w:rsid w:val="001950FC"/>
    <w:rsid w:val="001A2EFD"/>
    <w:rsid w:val="001A3B3D"/>
    <w:rsid w:val="001B67DC"/>
    <w:rsid w:val="001B7BB2"/>
    <w:rsid w:val="001C46BA"/>
    <w:rsid w:val="001E5E64"/>
    <w:rsid w:val="00200840"/>
    <w:rsid w:val="002254A9"/>
    <w:rsid w:val="00233D97"/>
    <w:rsid w:val="002347A2"/>
    <w:rsid w:val="0023495B"/>
    <w:rsid w:val="00245737"/>
    <w:rsid w:val="00246883"/>
    <w:rsid w:val="00262E1A"/>
    <w:rsid w:val="002850E3"/>
    <w:rsid w:val="00285934"/>
    <w:rsid w:val="00292192"/>
    <w:rsid w:val="002A3874"/>
    <w:rsid w:val="002A442B"/>
    <w:rsid w:val="002B2455"/>
    <w:rsid w:val="002B687E"/>
    <w:rsid w:val="002B7E04"/>
    <w:rsid w:val="002C4ABB"/>
    <w:rsid w:val="002E604A"/>
    <w:rsid w:val="002E7FDA"/>
    <w:rsid w:val="00300BCA"/>
    <w:rsid w:val="00302838"/>
    <w:rsid w:val="0030371B"/>
    <w:rsid w:val="00311EB9"/>
    <w:rsid w:val="00331FBD"/>
    <w:rsid w:val="00354FCF"/>
    <w:rsid w:val="00374AF4"/>
    <w:rsid w:val="003A0618"/>
    <w:rsid w:val="003A19E2"/>
    <w:rsid w:val="003A1EE2"/>
    <w:rsid w:val="003B4E04"/>
    <w:rsid w:val="003C5A70"/>
    <w:rsid w:val="003D0176"/>
    <w:rsid w:val="003D3A54"/>
    <w:rsid w:val="003E1203"/>
    <w:rsid w:val="003F5A08"/>
    <w:rsid w:val="00404959"/>
    <w:rsid w:val="00405D91"/>
    <w:rsid w:val="0040739F"/>
    <w:rsid w:val="00420716"/>
    <w:rsid w:val="00422E21"/>
    <w:rsid w:val="004307EA"/>
    <w:rsid w:val="004322AE"/>
    <w:rsid w:val="004325FB"/>
    <w:rsid w:val="004326D5"/>
    <w:rsid w:val="0043377E"/>
    <w:rsid w:val="00434250"/>
    <w:rsid w:val="004432BA"/>
    <w:rsid w:val="0044407E"/>
    <w:rsid w:val="00447BB9"/>
    <w:rsid w:val="00461777"/>
    <w:rsid w:val="004739EE"/>
    <w:rsid w:val="00477222"/>
    <w:rsid w:val="00482707"/>
    <w:rsid w:val="004A1911"/>
    <w:rsid w:val="004A3B30"/>
    <w:rsid w:val="004A605D"/>
    <w:rsid w:val="004A7EFC"/>
    <w:rsid w:val="004C0968"/>
    <w:rsid w:val="004C1782"/>
    <w:rsid w:val="004C7824"/>
    <w:rsid w:val="004D2C83"/>
    <w:rsid w:val="004D72B5"/>
    <w:rsid w:val="004E2591"/>
    <w:rsid w:val="004E71AB"/>
    <w:rsid w:val="004F3F28"/>
    <w:rsid w:val="00500F1A"/>
    <w:rsid w:val="00511A66"/>
    <w:rsid w:val="005403ED"/>
    <w:rsid w:val="00551B7F"/>
    <w:rsid w:val="0056584C"/>
    <w:rsid w:val="0056610F"/>
    <w:rsid w:val="00575BCA"/>
    <w:rsid w:val="005804D8"/>
    <w:rsid w:val="0059071D"/>
    <w:rsid w:val="005B0344"/>
    <w:rsid w:val="005B520E"/>
    <w:rsid w:val="005C4A99"/>
    <w:rsid w:val="005D6B66"/>
    <w:rsid w:val="005E2800"/>
    <w:rsid w:val="005F28D1"/>
    <w:rsid w:val="00600813"/>
    <w:rsid w:val="0060512E"/>
    <w:rsid w:val="00605825"/>
    <w:rsid w:val="00613430"/>
    <w:rsid w:val="006139AE"/>
    <w:rsid w:val="006248C6"/>
    <w:rsid w:val="00627305"/>
    <w:rsid w:val="00637734"/>
    <w:rsid w:val="006444AD"/>
    <w:rsid w:val="00645D22"/>
    <w:rsid w:val="00651A08"/>
    <w:rsid w:val="00654204"/>
    <w:rsid w:val="00666CC0"/>
    <w:rsid w:val="00670434"/>
    <w:rsid w:val="00670DEA"/>
    <w:rsid w:val="00673645"/>
    <w:rsid w:val="00681A55"/>
    <w:rsid w:val="00681E61"/>
    <w:rsid w:val="00683F76"/>
    <w:rsid w:val="0068458D"/>
    <w:rsid w:val="006878BF"/>
    <w:rsid w:val="006B28BE"/>
    <w:rsid w:val="006B6B66"/>
    <w:rsid w:val="006B7ABE"/>
    <w:rsid w:val="006C233F"/>
    <w:rsid w:val="006C7B69"/>
    <w:rsid w:val="006D40D1"/>
    <w:rsid w:val="006E363A"/>
    <w:rsid w:val="006F6D3D"/>
    <w:rsid w:val="00715BEA"/>
    <w:rsid w:val="0071755A"/>
    <w:rsid w:val="00733231"/>
    <w:rsid w:val="00740EEA"/>
    <w:rsid w:val="00744590"/>
    <w:rsid w:val="00746399"/>
    <w:rsid w:val="00760B43"/>
    <w:rsid w:val="0076728D"/>
    <w:rsid w:val="00777CB7"/>
    <w:rsid w:val="00780201"/>
    <w:rsid w:val="0078617A"/>
    <w:rsid w:val="00790C58"/>
    <w:rsid w:val="00794804"/>
    <w:rsid w:val="007B33F1"/>
    <w:rsid w:val="007B6DDA"/>
    <w:rsid w:val="007C0308"/>
    <w:rsid w:val="007C2FF2"/>
    <w:rsid w:val="007C4CD6"/>
    <w:rsid w:val="007D6232"/>
    <w:rsid w:val="007F1F99"/>
    <w:rsid w:val="007F5C49"/>
    <w:rsid w:val="007F768F"/>
    <w:rsid w:val="008040F8"/>
    <w:rsid w:val="0080791D"/>
    <w:rsid w:val="008205AF"/>
    <w:rsid w:val="00821EA5"/>
    <w:rsid w:val="00822A65"/>
    <w:rsid w:val="008265FB"/>
    <w:rsid w:val="00835098"/>
    <w:rsid w:val="00836367"/>
    <w:rsid w:val="00847F82"/>
    <w:rsid w:val="008656AE"/>
    <w:rsid w:val="00873603"/>
    <w:rsid w:val="00875666"/>
    <w:rsid w:val="00877017"/>
    <w:rsid w:val="0087788D"/>
    <w:rsid w:val="00880153"/>
    <w:rsid w:val="0088158C"/>
    <w:rsid w:val="00885B60"/>
    <w:rsid w:val="00885DA1"/>
    <w:rsid w:val="00894090"/>
    <w:rsid w:val="00894D6B"/>
    <w:rsid w:val="008A0328"/>
    <w:rsid w:val="008A089A"/>
    <w:rsid w:val="008A10FC"/>
    <w:rsid w:val="008A2C7D"/>
    <w:rsid w:val="008A5DCC"/>
    <w:rsid w:val="008B11DC"/>
    <w:rsid w:val="008B4A36"/>
    <w:rsid w:val="008B6894"/>
    <w:rsid w:val="008C4B23"/>
    <w:rsid w:val="008D00AB"/>
    <w:rsid w:val="008F6E2C"/>
    <w:rsid w:val="009047FF"/>
    <w:rsid w:val="00907EFF"/>
    <w:rsid w:val="00911D18"/>
    <w:rsid w:val="00912353"/>
    <w:rsid w:val="00915F3C"/>
    <w:rsid w:val="00921263"/>
    <w:rsid w:val="009221E6"/>
    <w:rsid w:val="00923ACD"/>
    <w:rsid w:val="00925D79"/>
    <w:rsid w:val="00926F42"/>
    <w:rsid w:val="009303D9"/>
    <w:rsid w:val="00933C64"/>
    <w:rsid w:val="00944E5A"/>
    <w:rsid w:val="00950A28"/>
    <w:rsid w:val="0095396B"/>
    <w:rsid w:val="009571C7"/>
    <w:rsid w:val="00967F5A"/>
    <w:rsid w:val="00972203"/>
    <w:rsid w:val="00982990"/>
    <w:rsid w:val="0098523E"/>
    <w:rsid w:val="00993766"/>
    <w:rsid w:val="00994671"/>
    <w:rsid w:val="009A2864"/>
    <w:rsid w:val="009A2C45"/>
    <w:rsid w:val="009B5E8E"/>
    <w:rsid w:val="009B79A6"/>
    <w:rsid w:val="009C4CEE"/>
    <w:rsid w:val="009C7271"/>
    <w:rsid w:val="009E4D45"/>
    <w:rsid w:val="009F1D79"/>
    <w:rsid w:val="009F2453"/>
    <w:rsid w:val="009F2B33"/>
    <w:rsid w:val="009F44D7"/>
    <w:rsid w:val="009F7452"/>
    <w:rsid w:val="00A00A47"/>
    <w:rsid w:val="00A01AEC"/>
    <w:rsid w:val="00A059B3"/>
    <w:rsid w:val="00A074C9"/>
    <w:rsid w:val="00A20664"/>
    <w:rsid w:val="00A24465"/>
    <w:rsid w:val="00A43BE9"/>
    <w:rsid w:val="00A5137F"/>
    <w:rsid w:val="00A522C7"/>
    <w:rsid w:val="00A72F1C"/>
    <w:rsid w:val="00A906F5"/>
    <w:rsid w:val="00AB1DB3"/>
    <w:rsid w:val="00AB3287"/>
    <w:rsid w:val="00AC7128"/>
    <w:rsid w:val="00AD3B3E"/>
    <w:rsid w:val="00AD618F"/>
    <w:rsid w:val="00AD6ACA"/>
    <w:rsid w:val="00AE09AA"/>
    <w:rsid w:val="00AE3409"/>
    <w:rsid w:val="00AE5F08"/>
    <w:rsid w:val="00AE6BD4"/>
    <w:rsid w:val="00AF2DBB"/>
    <w:rsid w:val="00B0185D"/>
    <w:rsid w:val="00B11A60"/>
    <w:rsid w:val="00B22613"/>
    <w:rsid w:val="00B2301C"/>
    <w:rsid w:val="00B23A1A"/>
    <w:rsid w:val="00B25FBC"/>
    <w:rsid w:val="00B342E6"/>
    <w:rsid w:val="00B37866"/>
    <w:rsid w:val="00B85DED"/>
    <w:rsid w:val="00B97291"/>
    <w:rsid w:val="00BA0CFB"/>
    <w:rsid w:val="00BA1025"/>
    <w:rsid w:val="00BC3420"/>
    <w:rsid w:val="00BC486A"/>
    <w:rsid w:val="00BC49F2"/>
    <w:rsid w:val="00BD670B"/>
    <w:rsid w:val="00BD7402"/>
    <w:rsid w:val="00BE192D"/>
    <w:rsid w:val="00BE6014"/>
    <w:rsid w:val="00BE72F5"/>
    <w:rsid w:val="00BE7D3C"/>
    <w:rsid w:val="00BF5FF6"/>
    <w:rsid w:val="00BF70C3"/>
    <w:rsid w:val="00C0207F"/>
    <w:rsid w:val="00C10828"/>
    <w:rsid w:val="00C148F5"/>
    <w:rsid w:val="00C16117"/>
    <w:rsid w:val="00C3075A"/>
    <w:rsid w:val="00C54CFC"/>
    <w:rsid w:val="00C60297"/>
    <w:rsid w:val="00C626C5"/>
    <w:rsid w:val="00C6470A"/>
    <w:rsid w:val="00C71E1F"/>
    <w:rsid w:val="00C71FDA"/>
    <w:rsid w:val="00C919A4"/>
    <w:rsid w:val="00C9683B"/>
    <w:rsid w:val="00CA4392"/>
    <w:rsid w:val="00CB5620"/>
    <w:rsid w:val="00CC393F"/>
    <w:rsid w:val="00CD7B3E"/>
    <w:rsid w:val="00CE530A"/>
    <w:rsid w:val="00CE57AC"/>
    <w:rsid w:val="00D10A83"/>
    <w:rsid w:val="00D2176E"/>
    <w:rsid w:val="00D374DF"/>
    <w:rsid w:val="00D47A5E"/>
    <w:rsid w:val="00D5116F"/>
    <w:rsid w:val="00D568A3"/>
    <w:rsid w:val="00D632BE"/>
    <w:rsid w:val="00D70927"/>
    <w:rsid w:val="00D70AEF"/>
    <w:rsid w:val="00D72D06"/>
    <w:rsid w:val="00D7522C"/>
    <w:rsid w:val="00D7536F"/>
    <w:rsid w:val="00D76668"/>
    <w:rsid w:val="00DA286F"/>
    <w:rsid w:val="00DB474A"/>
    <w:rsid w:val="00DB5669"/>
    <w:rsid w:val="00DC43B4"/>
    <w:rsid w:val="00DD24DB"/>
    <w:rsid w:val="00DD5E6A"/>
    <w:rsid w:val="00DF4FC5"/>
    <w:rsid w:val="00DF536A"/>
    <w:rsid w:val="00E07383"/>
    <w:rsid w:val="00E165BC"/>
    <w:rsid w:val="00E17E02"/>
    <w:rsid w:val="00E316EB"/>
    <w:rsid w:val="00E4252F"/>
    <w:rsid w:val="00E42C4C"/>
    <w:rsid w:val="00E50DA5"/>
    <w:rsid w:val="00E53007"/>
    <w:rsid w:val="00E53EC4"/>
    <w:rsid w:val="00E570F7"/>
    <w:rsid w:val="00E61E12"/>
    <w:rsid w:val="00E6239A"/>
    <w:rsid w:val="00E64BB7"/>
    <w:rsid w:val="00E7596C"/>
    <w:rsid w:val="00E80511"/>
    <w:rsid w:val="00E853A8"/>
    <w:rsid w:val="00E878F2"/>
    <w:rsid w:val="00E90EDA"/>
    <w:rsid w:val="00E92608"/>
    <w:rsid w:val="00E9482D"/>
    <w:rsid w:val="00EA60F5"/>
    <w:rsid w:val="00EB0E2E"/>
    <w:rsid w:val="00EB4D37"/>
    <w:rsid w:val="00EB5CE5"/>
    <w:rsid w:val="00EC2792"/>
    <w:rsid w:val="00EC51B2"/>
    <w:rsid w:val="00ED0149"/>
    <w:rsid w:val="00EE0A70"/>
    <w:rsid w:val="00EF1149"/>
    <w:rsid w:val="00EF4911"/>
    <w:rsid w:val="00EF78AF"/>
    <w:rsid w:val="00EF7DE3"/>
    <w:rsid w:val="00F03103"/>
    <w:rsid w:val="00F069B4"/>
    <w:rsid w:val="00F271DE"/>
    <w:rsid w:val="00F32561"/>
    <w:rsid w:val="00F35AC8"/>
    <w:rsid w:val="00F36C48"/>
    <w:rsid w:val="00F51A61"/>
    <w:rsid w:val="00F627DA"/>
    <w:rsid w:val="00F7288F"/>
    <w:rsid w:val="00F7719A"/>
    <w:rsid w:val="00F77AC8"/>
    <w:rsid w:val="00F847A6"/>
    <w:rsid w:val="00F864F2"/>
    <w:rsid w:val="00F9441B"/>
    <w:rsid w:val="00FA4C32"/>
    <w:rsid w:val="00FB0088"/>
    <w:rsid w:val="00FC1ECC"/>
    <w:rsid w:val="00FC69AA"/>
    <w:rsid w:val="00FD3307"/>
    <w:rsid w:val="00FE1DBA"/>
    <w:rsid w:val="00FE295D"/>
    <w:rsid w:val="00FE7114"/>
    <w:rsid w:val="00FF6B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A92CF"/>
  <w15:chartTrackingRefBased/>
  <w15:docId w15:val="{A2767274-8BA5-40C1-8BAA-943DD30E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291"/>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644"/>
        <w:tab w:val="num" w:pos="288"/>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245737"/>
    <w:pPr>
      <w:spacing w:before="240" w:after="60"/>
      <w:ind w:left="3600"/>
      <w:jc w:val="left"/>
      <w:outlineLvl w:val="5"/>
    </w:pPr>
    <w:rPr>
      <w:rFonts w:ascii="Calibri" w:eastAsia="MS Mincho" w:hAnsi="Calibri"/>
      <w:b/>
      <w:bCs/>
      <w:sz w:val="22"/>
      <w:szCs w:val="22"/>
      <w:lang w:eastAsia="fr-FR"/>
    </w:rPr>
  </w:style>
  <w:style w:type="paragraph" w:styleId="Heading7">
    <w:name w:val="heading 7"/>
    <w:basedOn w:val="Normal"/>
    <w:next w:val="Normal"/>
    <w:link w:val="Heading7Char"/>
    <w:semiHidden/>
    <w:unhideWhenUsed/>
    <w:qFormat/>
    <w:rsid w:val="00245737"/>
    <w:pPr>
      <w:spacing w:before="240" w:after="60"/>
      <w:ind w:left="4320"/>
      <w:jc w:val="left"/>
      <w:outlineLvl w:val="6"/>
    </w:pPr>
    <w:rPr>
      <w:rFonts w:ascii="Calibri" w:eastAsia="MS Mincho" w:hAnsi="Calibri"/>
      <w:sz w:val="24"/>
      <w:szCs w:val="24"/>
      <w:lang w:eastAsia="fr-FR"/>
    </w:rPr>
  </w:style>
  <w:style w:type="paragraph" w:styleId="Heading8">
    <w:name w:val="heading 8"/>
    <w:basedOn w:val="Normal"/>
    <w:next w:val="Normal"/>
    <w:link w:val="Heading8Char"/>
    <w:semiHidden/>
    <w:unhideWhenUsed/>
    <w:qFormat/>
    <w:rsid w:val="00245737"/>
    <w:pPr>
      <w:spacing w:before="240" w:after="60"/>
      <w:ind w:left="5040"/>
      <w:jc w:val="left"/>
      <w:outlineLvl w:val="7"/>
    </w:pPr>
    <w:rPr>
      <w:rFonts w:ascii="Calibri" w:eastAsia="MS Mincho" w:hAnsi="Calibri"/>
      <w:i/>
      <w:iCs/>
      <w:sz w:val="24"/>
      <w:szCs w:val="24"/>
      <w:lang w:eastAsia="fr-FR"/>
    </w:rPr>
  </w:style>
  <w:style w:type="paragraph" w:styleId="Heading9">
    <w:name w:val="heading 9"/>
    <w:basedOn w:val="Normal"/>
    <w:next w:val="Normal"/>
    <w:link w:val="Heading9Char"/>
    <w:semiHidden/>
    <w:unhideWhenUsed/>
    <w:qFormat/>
    <w:rsid w:val="00245737"/>
    <w:pPr>
      <w:spacing w:before="240" w:after="60"/>
      <w:ind w:left="5760"/>
      <w:jc w:val="left"/>
      <w:outlineLvl w:val="8"/>
    </w:pPr>
    <w:rPr>
      <w:rFonts w:ascii="Cambria" w:eastAsia="MS Gothic" w:hAnsi="Cambria"/>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BalloonText">
    <w:name w:val="Balloon Text"/>
    <w:basedOn w:val="Normal"/>
    <w:link w:val="BalloonTextChar"/>
    <w:rsid w:val="002B2455"/>
    <w:rPr>
      <w:rFonts w:ascii="Segoe UI" w:hAnsi="Segoe UI" w:cs="Segoe UI"/>
      <w:sz w:val="18"/>
      <w:szCs w:val="18"/>
    </w:rPr>
  </w:style>
  <w:style w:type="character" w:customStyle="1" w:styleId="BalloonTextChar">
    <w:name w:val="Balloon Text Char"/>
    <w:link w:val="BalloonText"/>
    <w:rsid w:val="002B2455"/>
    <w:rPr>
      <w:rFonts w:ascii="Segoe UI" w:hAnsi="Segoe UI" w:cs="Segoe UI"/>
      <w:sz w:val="18"/>
      <w:szCs w:val="18"/>
    </w:rPr>
  </w:style>
  <w:style w:type="character" w:styleId="Hyperlink">
    <w:name w:val="Hyperlink"/>
    <w:rsid w:val="009F2453"/>
    <w:rPr>
      <w:color w:val="0563C1"/>
      <w:u w:val="single"/>
    </w:rPr>
  </w:style>
  <w:style w:type="character" w:styleId="FollowedHyperlink">
    <w:name w:val="FollowedHyperlink"/>
    <w:rsid w:val="00926F42"/>
    <w:rPr>
      <w:color w:val="954F72"/>
      <w:u w:val="single"/>
    </w:rPr>
  </w:style>
  <w:style w:type="paragraph" w:styleId="BlockText">
    <w:name w:val="Block Text"/>
    <w:basedOn w:val="Normal"/>
    <w:rsid w:val="00666CC0"/>
    <w:pPr>
      <w:spacing w:after="120"/>
      <w:ind w:left="1440" w:right="1440"/>
    </w:pPr>
  </w:style>
  <w:style w:type="character" w:styleId="PlaceholderText">
    <w:name w:val="Placeholder Text"/>
    <w:basedOn w:val="DefaultParagraphFont"/>
    <w:uiPriority w:val="99"/>
    <w:semiHidden/>
    <w:rsid w:val="00482707"/>
    <w:rPr>
      <w:color w:val="808080"/>
    </w:rPr>
  </w:style>
  <w:style w:type="character" w:customStyle="1" w:styleId="Heading6Char">
    <w:name w:val="Heading 6 Char"/>
    <w:basedOn w:val="DefaultParagraphFont"/>
    <w:link w:val="Heading6"/>
    <w:semiHidden/>
    <w:rsid w:val="00245737"/>
    <w:rPr>
      <w:rFonts w:ascii="Calibri" w:eastAsia="MS Mincho" w:hAnsi="Calibri"/>
      <w:b/>
      <w:bCs/>
      <w:sz w:val="22"/>
      <w:szCs w:val="22"/>
      <w:lang w:val="en-US" w:eastAsia="fr-FR"/>
    </w:rPr>
  </w:style>
  <w:style w:type="character" w:customStyle="1" w:styleId="Heading7Char">
    <w:name w:val="Heading 7 Char"/>
    <w:basedOn w:val="DefaultParagraphFont"/>
    <w:link w:val="Heading7"/>
    <w:semiHidden/>
    <w:rsid w:val="00245737"/>
    <w:rPr>
      <w:rFonts w:ascii="Calibri" w:eastAsia="MS Mincho" w:hAnsi="Calibri"/>
      <w:sz w:val="24"/>
      <w:szCs w:val="24"/>
      <w:lang w:val="en-US" w:eastAsia="fr-FR"/>
    </w:rPr>
  </w:style>
  <w:style w:type="character" w:customStyle="1" w:styleId="Heading8Char">
    <w:name w:val="Heading 8 Char"/>
    <w:basedOn w:val="DefaultParagraphFont"/>
    <w:link w:val="Heading8"/>
    <w:semiHidden/>
    <w:rsid w:val="00245737"/>
    <w:rPr>
      <w:rFonts w:ascii="Calibri" w:eastAsia="MS Mincho" w:hAnsi="Calibri"/>
      <w:i/>
      <w:iCs/>
      <w:sz w:val="24"/>
      <w:szCs w:val="24"/>
      <w:lang w:val="en-US" w:eastAsia="fr-FR"/>
    </w:rPr>
  </w:style>
  <w:style w:type="character" w:customStyle="1" w:styleId="Heading9Char">
    <w:name w:val="Heading 9 Char"/>
    <w:basedOn w:val="DefaultParagraphFont"/>
    <w:link w:val="Heading9"/>
    <w:semiHidden/>
    <w:rsid w:val="00245737"/>
    <w:rPr>
      <w:rFonts w:ascii="Cambria" w:eastAsia="MS Gothic" w:hAnsi="Cambria"/>
      <w:sz w:val="22"/>
      <w:szCs w:val="22"/>
      <w:lang w:val="en-US" w:eastAsia="fr-FR"/>
    </w:rPr>
  </w:style>
  <w:style w:type="paragraph" w:customStyle="1" w:styleId="ProgramsandCodes">
    <w:name w:val="Programs and Codes"/>
    <w:basedOn w:val="Normal"/>
    <w:link w:val="ProgramsandCodesChar"/>
    <w:qFormat/>
    <w:rsid w:val="009221E6"/>
    <w:pPr>
      <w:spacing w:line="200" w:lineRule="exact"/>
      <w:jc w:val="left"/>
    </w:pPr>
    <w:rPr>
      <w:rFonts w:ascii="Courier New" w:eastAsia="MS Mincho" w:hAnsi="Courier New"/>
      <w:noProof/>
      <w:w w:val="80"/>
      <w:lang w:eastAsia="fr-FR"/>
    </w:rPr>
  </w:style>
  <w:style w:type="character" w:customStyle="1" w:styleId="ProgramsandCodesChar">
    <w:name w:val="Programs and Codes Char"/>
    <w:link w:val="ProgramsandCodes"/>
    <w:rsid w:val="009221E6"/>
    <w:rPr>
      <w:rFonts w:ascii="Courier New" w:eastAsia="MS Mincho" w:hAnsi="Courier New"/>
      <w:noProof/>
      <w:w w:val="80"/>
      <w:lang w:val="en-US" w:eastAsia="fr-FR"/>
    </w:rPr>
  </w:style>
  <w:style w:type="character" w:customStyle="1" w:styleId="UnresolvedMention1">
    <w:name w:val="Unresolved Mention1"/>
    <w:basedOn w:val="DefaultParagraphFont"/>
    <w:uiPriority w:val="99"/>
    <w:semiHidden/>
    <w:unhideWhenUsed/>
    <w:rsid w:val="00B23A1A"/>
    <w:rPr>
      <w:color w:val="605E5C"/>
      <w:shd w:val="clear" w:color="auto" w:fill="E1DFDD"/>
    </w:rPr>
  </w:style>
  <w:style w:type="character" w:styleId="UnresolvedMention">
    <w:name w:val="Unresolved Mention"/>
    <w:basedOn w:val="DefaultParagraphFont"/>
    <w:uiPriority w:val="99"/>
    <w:semiHidden/>
    <w:unhideWhenUsed/>
    <w:rsid w:val="004A7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5603">
      <w:bodyDiv w:val="1"/>
      <w:marLeft w:val="0"/>
      <w:marRight w:val="0"/>
      <w:marTop w:val="0"/>
      <w:marBottom w:val="0"/>
      <w:divBdr>
        <w:top w:val="none" w:sz="0" w:space="0" w:color="auto"/>
        <w:left w:val="none" w:sz="0" w:space="0" w:color="auto"/>
        <w:bottom w:val="none" w:sz="0" w:space="0" w:color="auto"/>
        <w:right w:val="none" w:sz="0" w:space="0" w:color="auto"/>
      </w:divBdr>
    </w:div>
    <w:div w:id="297414712">
      <w:bodyDiv w:val="1"/>
      <w:marLeft w:val="0"/>
      <w:marRight w:val="0"/>
      <w:marTop w:val="0"/>
      <w:marBottom w:val="0"/>
      <w:divBdr>
        <w:top w:val="none" w:sz="0" w:space="0" w:color="auto"/>
        <w:left w:val="none" w:sz="0" w:space="0" w:color="auto"/>
        <w:bottom w:val="none" w:sz="0" w:space="0" w:color="auto"/>
        <w:right w:val="none" w:sz="0" w:space="0" w:color="auto"/>
      </w:divBdr>
    </w:div>
    <w:div w:id="112468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oxfordreference.com" TargetMode="External"/><Relationship Id="rId26" Type="http://schemas.openxmlformats.org/officeDocument/2006/relationships/hyperlink" Target="http://www.vmsk.org/Layman.pdf" TargetMode="External"/><Relationship Id="rId3" Type="http://schemas.openxmlformats.org/officeDocument/2006/relationships/styles" Target="styles.xml"/><Relationship Id="rId21" Type="http://schemas.openxmlformats.org/officeDocument/2006/relationships/hyperlink" Target="http://find.galegroup.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bguides.murdoch.edu.au/IEEE/home" TargetMode="External"/><Relationship Id="rId25" Type="http://schemas.openxmlformats.org/officeDocument/2006/relationships/hyperlink" Target="http://www.comm.pdx.edu/faculty/Sussman/sussmanpage.htm%20" TargetMode="External"/><Relationship Id="rId2" Type="http://schemas.openxmlformats.org/officeDocument/2006/relationships/numbering" Target="numbering.xml"/><Relationship Id="rId16" Type="http://schemas.openxmlformats.org/officeDocument/2006/relationships/hyperlink" Target="https://ieee-dataport.org/sites/default/files/analysis/27/IEEE%20Citation%20Guidelines.pdf" TargetMode="External"/><Relationship Id="rId20" Type="http://schemas.openxmlformats.org/officeDocument/2006/relationships/hyperlink" Target="https://doi.org/10.1016/j.infsof.2004.10.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tsi.org"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il.proquest.co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umi.com/proques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hyperlink" Target="https://doi.org/10.4018/jgim.2005040102"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doi.org/xx.xxxxx/systechdev2026vol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4CE02-C3F4-449D-A11F-A97A0771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13080</CharactersWithSpaces>
  <SharedDoc>false</SharedDoc>
  <HLinks>
    <vt:vector size="18" baseType="variant">
      <vt:variant>
        <vt:i4>5308424</vt:i4>
      </vt:variant>
      <vt:variant>
        <vt:i4>0</vt:i4>
      </vt:variant>
      <vt:variant>
        <vt:i4>0</vt:i4>
      </vt:variant>
      <vt:variant>
        <vt:i4>5</vt:i4>
      </vt:variant>
      <vt:variant>
        <vt:lpwstr>https://creativecommons.org/licenses/by/4.0/</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2031641</vt:i4>
      </vt:variant>
      <vt:variant>
        <vt:i4>0</vt:i4>
      </vt:variant>
      <vt:variant>
        <vt:i4>0</vt:i4>
      </vt:variant>
      <vt:variant>
        <vt:i4>5</vt:i4>
      </vt:variant>
      <vt:variant>
        <vt:lpwstr>https://dx.doi.org/10.17770/etr2019volX.XXXX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Gundega Bēriņa</cp:lastModifiedBy>
  <cp:revision>2</cp:revision>
  <cp:lastPrinted>2018-12-12T11:14:00Z</cp:lastPrinted>
  <dcterms:created xsi:type="dcterms:W3CDTF">2026-03-20T20:02:00Z</dcterms:created>
  <dcterms:modified xsi:type="dcterms:W3CDTF">2026-03-20T20:02:00Z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4ebc684b-e27d-4720-b85d-376d55f7448a</vt:lpwstr>
  </property>
</Properties>
</file>